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9A" w:rsidRDefault="006D409A" w:rsidP="00625C34"/>
    <w:p w:rsidR="006D409A" w:rsidRDefault="006D409A" w:rsidP="00625C34"/>
    <w:p w:rsidR="006D409A" w:rsidRPr="00366468" w:rsidRDefault="006D409A" w:rsidP="006D409A">
      <w:pPr>
        <w:tabs>
          <w:tab w:val="left" w:pos="3544"/>
        </w:tabs>
        <w:overflowPunct w:val="0"/>
        <w:autoSpaceDE w:val="0"/>
        <w:autoSpaceDN w:val="0"/>
        <w:adjustRightInd w:val="0"/>
        <w:textAlignment w:val="baseline"/>
        <w:rPr>
          <w:rFonts w:ascii="Garamond" w:eastAsia="Times New Roman" w:hAnsi="Garamond"/>
          <w:sz w:val="20"/>
          <w:szCs w:val="20"/>
          <w:lang w:eastAsia="de-DE"/>
        </w:rPr>
      </w:pPr>
      <w:r>
        <w:rPr>
          <w:rFonts w:ascii="Garamond" w:eastAsia="Times New Roman" w:hAnsi="Garamond"/>
          <w:noProof/>
          <w:sz w:val="20"/>
          <w:szCs w:val="20"/>
          <w:lang w:eastAsia="de-DE"/>
        </w:rPr>
        <w:drawing>
          <wp:anchor distT="0" distB="0" distL="114300" distR="114300" simplePos="0" relativeHeight="251660288" behindDoc="0" locked="1" layoutInCell="1" allowOverlap="1">
            <wp:simplePos x="0" y="0"/>
            <wp:positionH relativeFrom="character">
              <wp:posOffset>-916940</wp:posOffset>
            </wp:positionH>
            <wp:positionV relativeFrom="line">
              <wp:posOffset>-401955</wp:posOffset>
            </wp:positionV>
            <wp:extent cx="762000" cy="855027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55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sidRPr="00366468">
        <w:rPr>
          <w:rFonts w:ascii="Garamond" w:eastAsia="Times New Roman" w:hAnsi="Garamond"/>
          <w:sz w:val="20"/>
          <w:szCs w:val="20"/>
          <w:lang w:eastAsia="de-DE"/>
        </w:rPr>
        <w:tab/>
      </w:r>
      <w:r>
        <w:rPr>
          <w:rFonts w:ascii="Garamond" w:eastAsia="Times New Roman" w:hAnsi="Garamond"/>
          <w:noProof/>
          <w:sz w:val="20"/>
          <w:szCs w:val="20"/>
          <w:lang w:eastAsia="de-DE"/>
        </w:rPr>
        <w:drawing>
          <wp:anchor distT="0" distB="0" distL="114300" distR="114300" simplePos="0" relativeHeight="251659264" behindDoc="0" locked="1" layoutInCell="1" allowOverlap="1">
            <wp:simplePos x="0" y="0"/>
            <wp:positionH relativeFrom="character">
              <wp:posOffset>-17780</wp:posOffset>
            </wp:positionH>
            <wp:positionV relativeFrom="line">
              <wp:posOffset>-922655</wp:posOffset>
            </wp:positionV>
            <wp:extent cx="2283460" cy="4064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346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overflowPunct w:val="0"/>
        <w:autoSpaceDE w:val="0"/>
        <w:autoSpaceDN w:val="0"/>
        <w:adjustRightInd w:val="0"/>
        <w:textAlignment w:val="baseline"/>
        <w:rPr>
          <w:rFonts w:ascii="Garamond" w:eastAsia="Times New Roman" w:hAnsi="Garamond"/>
          <w:sz w:val="20"/>
          <w:szCs w:val="20"/>
          <w:lang w:eastAsia="de-DE"/>
        </w:rPr>
      </w:pPr>
    </w:p>
    <w:p w:rsidR="006D409A" w:rsidRPr="00366468" w:rsidRDefault="006D409A" w:rsidP="006D409A">
      <w:pPr>
        <w:tabs>
          <w:tab w:val="left" w:pos="3544"/>
        </w:tabs>
        <w:overflowPunct w:val="0"/>
        <w:autoSpaceDE w:val="0"/>
        <w:autoSpaceDN w:val="0"/>
        <w:adjustRightInd w:val="0"/>
        <w:spacing w:after="240" w:line="360" w:lineRule="auto"/>
        <w:ind w:left="1276"/>
        <w:textAlignment w:val="baseline"/>
        <w:outlineLvl w:val="0"/>
        <w:rPr>
          <w:rFonts w:ascii="Garamond" w:eastAsia="Times New Roman" w:hAnsi="Garamond"/>
          <w:sz w:val="28"/>
          <w:szCs w:val="28"/>
          <w:lang w:eastAsia="de-DE"/>
        </w:rPr>
      </w:pPr>
      <w:r w:rsidRPr="00366468">
        <w:rPr>
          <w:rFonts w:ascii="Garamond" w:eastAsia="Times New Roman" w:hAnsi="Garamond"/>
          <w:sz w:val="28"/>
          <w:szCs w:val="28"/>
          <w:lang w:eastAsia="de-DE"/>
        </w:rPr>
        <w:t xml:space="preserve">HINTERGRUND KULTUR UND POLITIK </w:t>
      </w:r>
    </w:p>
    <w:p w:rsidR="006D409A" w:rsidRPr="00366468" w:rsidRDefault="006D409A" w:rsidP="006D409A">
      <w:pPr>
        <w:tabs>
          <w:tab w:val="left" w:pos="3544"/>
        </w:tabs>
        <w:overflowPunct w:val="0"/>
        <w:autoSpaceDE w:val="0"/>
        <w:autoSpaceDN w:val="0"/>
        <w:adjustRightInd w:val="0"/>
        <w:spacing w:after="240" w:line="360" w:lineRule="auto"/>
        <w:ind w:left="1276"/>
        <w:textAlignment w:val="baseline"/>
        <w:outlineLvl w:val="0"/>
        <w:rPr>
          <w:rFonts w:ascii="Garamond" w:eastAsia="Times New Roman" w:hAnsi="Garamond"/>
          <w:lang w:eastAsia="de-DE"/>
        </w:rPr>
      </w:pPr>
      <w:r w:rsidRPr="00366468">
        <w:rPr>
          <w:rFonts w:ascii="Garamond" w:eastAsia="Times New Roman" w:hAnsi="Garamond"/>
          <w:lang w:eastAsia="de-DE"/>
        </w:rPr>
        <w:t>Organisationseinheit</w:t>
      </w:r>
      <w:r w:rsidRPr="00366468">
        <w:rPr>
          <w:rFonts w:ascii="Garamond" w:eastAsia="Times New Roman" w:hAnsi="Garamond"/>
          <w:lang w:eastAsia="de-DE"/>
        </w:rPr>
        <w:tab/>
        <w:t xml:space="preserve">: </w:t>
      </w:r>
      <w:r w:rsidRPr="00366468">
        <w:rPr>
          <w:rFonts w:ascii="Garamond" w:eastAsia="Times New Roman" w:hAnsi="Garamond" w:cs="Arial"/>
          <w:lang w:eastAsia="de-DE"/>
        </w:rPr>
        <w:t>46</w:t>
      </w:r>
    </w:p>
    <w:p w:rsidR="006D409A" w:rsidRPr="00366468" w:rsidRDefault="006D409A" w:rsidP="006D409A">
      <w:pPr>
        <w:tabs>
          <w:tab w:val="left" w:pos="3544"/>
        </w:tabs>
        <w:overflowPunct w:val="0"/>
        <w:autoSpaceDE w:val="0"/>
        <w:autoSpaceDN w:val="0"/>
        <w:adjustRightInd w:val="0"/>
        <w:spacing w:after="240" w:line="360" w:lineRule="auto"/>
        <w:ind w:left="1276"/>
        <w:textAlignment w:val="baseline"/>
        <w:rPr>
          <w:rFonts w:ascii="Garamond" w:eastAsia="Times New Roman" w:hAnsi="Garamond" w:cs="Arial"/>
          <w:lang w:eastAsia="de-DE"/>
        </w:rPr>
      </w:pPr>
      <w:r w:rsidRPr="00366468">
        <w:rPr>
          <w:rFonts w:ascii="Garamond" w:eastAsia="Times New Roman" w:hAnsi="Garamond"/>
          <w:lang w:eastAsia="de-DE"/>
        </w:rPr>
        <w:t>Reihe</w:t>
      </w:r>
      <w:r w:rsidRPr="00366468">
        <w:rPr>
          <w:rFonts w:ascii="Garamond" w:eastAsia="Times New Roman" w:hAnsi="Garamond"/>
          <w:lang w:eastAsia="de-DE"/>
        </w:rPr>
        <w:tab/>
        <w:t xml:space="preserve">: </w:t>
      </w:r>
      <w:r w:rsidRPr="00366468">
        <w:rPr>
          <w:rFonts w:ascii="Garamond" w:eastAsia="Times New Roman" w:hAnsi="Garamond" w:cs="Arial"/>
          <w:lang w:eastAsia="de-DE"/>
        </w:rPr>
        <w:t xml:space="preserve">Literatur </w:t>
      </w:r>
    </w:p>
    <w:p w:rsidR="006D409A" w:rsidRPr="00366468" w:rsidRDefault="006D409A" w:rsidP="006D409A">
      <w:pPr>
        <w:tabs>
          <w:tab w:val="left" w:pos="3544"/>
        </w:tabs>
        <w:overflowPunct w:val="0"/>
        <w:autoSpaceDE w:val="0"/>
        <w:autoSpaceDN w:val="0"/>
        <w:adjustRightInd w:val="0"/>
        <w:spacing w:after="240" w:line="360" w:lineRule="auto"/>
        <w:ind w:left="1276"/>
        <w:textAlignment w:val="baseline"/>
        <w:rPr>
          <w:rFonts w:ascii="Garamond" w:eastAsia="Times New Roman" w:hAnsi="Garamond" w:cs="Arial"/>
          <w:lang w:eastAsia="de-DE"/>
        </w:rPr>
      </w:pPr>
      <w:r w:rsidRPr="00366468">
        <w:rPr>
          <w:rFonts w:ascii="Garamond" w:eastAsia="Times New Roman" w:hAnsi="Garamond"/>
          <w:lang w:eastAsia="de-DE"/>
        </w:rPr>
        <w:t>Kostenträger</w:t>
      </w:r>
      <w:r w:rsidRPr="00366468">
        <w:rPr>
          <w:rFonts w:ascii="Garamond" w:eastAsia="Times New Roman" w:hAnsi="Garamond"/>
          <w:lang w:eastAsia="de-DE"/>
        </w:rPr>
        <w:tab/>
        <w:t xml:space="preserve">: </w:t>
      </w:r>
      <w:r w:rsidRPr="00366468">
        <w:rPr>
          <w:rFonts w:ascii="Garamond" w:eastAsia="Times New Roman" w:hAnsi="Garamond" w:cs="Arial"/>
          <w:lang w:eastAsia="de-DE"/>
        </w:rPr>
        <w:t xml:space="preserve">P.3.3.03.0 </w:t>
      </w:r>
    </w:p>
    <w:p w:rsidR="006D409A" w:rsidRPr="00366468" w:rsidRDefault="006D409A" w:rsidP="006D409A">
      <w:pPr>
        <w:tabs>
          <w:tab w:val="left" w:pos="3544"/>
        </w:tabs>
        <w:autoSpaceDE w:val="0"/>
        <w:autoSpaceDN w:val="0"/>
        <w:adjustRightInd w:val="0"/>
        <w:ind w:left="3686" w:right="-567" w:hanging="2410"/>
        <w:rPr>
          <w:rFonts w:ascii="Garamond" w:eastAsia="Times New Roman" w:hAnsi="Garamond" w:cs="Dialog"/>
          <w:lang w:eastAsia="de-DE"/>
        </w:rPr>
      </w:pPr>
      <w:r w:rsidRPr="00366468">
        <w:rPr>
          <w:rFonts w:ascii="Garamond" w:eastAsia="Times New Roman" w:hAnsi="Garamond"/>
          <w:lang w:eastAsia="de-DE"/>
        </w:rPr>
        <w:t>Titel</w:t>
      </w:r>
      <w:r w:rsidRPr="00366468">
        <w:rPr>
          <w:rFonts w:ascii="Garamond" w:eastAsia="Times New Roman" w:hAnsi="Garamond"/>
          <w:lang w:eastAsia="de-DE"/>
        </w:rPr>
        <w:tab/>
        <w:t xml:space="preserve">: </w:t>
      </w:r>
      <w:r>
        <w:rPr>
          <w:rFonts w:ascii="Garamond" w:eastAsia="Times New Roman" w:hAnsi="Garamond"/>
          <w:lang w:eastAsia="de-DE"/>
        </w:rPr>
        <w:t xml:space="preserve">Besser als eine Psychoanalyse wäre die Revolution. Peter </w:t>
      </w:r>
      <w:proofErr w:type="spellStart"/>
      <w:r>
        <w:rPr>
          <w:rFonts w:ascii="Garamond" w:eastAsia="Times New Roman" w:hAnsi="Garamond"/>
          <w:lang w:eastAsia="de-DE"/>
        </w:rPr>
        <w:t>Weiss</w:t>
      </w:r>
      <w:proofErr w:type="spellEnd"/>
      <w:r>
        <w:rPr>
          <w:rFonts w:ascii="Garamond" w:eastAsia="Times New Roman" w:hAnsi="Garamond"/>
          <w:lang w:eastAsia="de-DE"/>
        </w:rPr>
        <w:t>, der Ästhetiker des Widerstands</w:t>
      </w:r>
    </w:p>
    <w:p w:rsidR="006D409A" w:rsidRPr="00366468" w:rsidRDefault="006D409A" w:rsidP="006D409A">
      <w:pPr>
        <w:autoSpaceDE w:val="0"/>
        <w:autoSpaceDN w:val="0"/>
        <w:adjustRightInd w:val="0"/>
        <w:ind w:left="709" w:right="-567" w:firstLine="567"/>
        <w:rPr>
          <w:rFonts w:ascii="Garamond" w:eastAsia="Times New Roman" w:hAnsi="Garamond"/>
          <w:lang w:eastAsia="de-DE"/>
        </w:rPr>
      </w:pPr>
    </w:p>
    <w:p w:rsidR="006D409A" w:rsidRPr="00366468" w:rsidRDefault="006D409A" w:rsidP="006D409A">
      <w:pPr>
        <w:autoSpaceDE w:val="0"/>
        <w:autoSpaceDN w:val="0"/>
        <w:adjustRightInd w:val="0"/>
        <w:ind w:left="567" w:firstLine="709"/>
        <w:jc w:val="both"/>
        <w:rPr>
          <w:rFonts w:ascii="Garamond" w:eastAsia="Times New Roman" w:hAnsi="Garamond" w:cs="Dialog"/>
          <w:lang w:eastAsia="de-DE"/>
        </w:rPr>
      </w:pPr>
      <w:proofErr w:type="spellStart"/>
      <w:r w:rsidRPr="00366468">
        <w:rPr>
          <w:rFonts w:ascii="Garamond" w:eastAsia="Times New Roman" w:hAnsi="Garamond"/>
          <w:lang w:eastAsia="de-DE"/>
        </w:rPr>
        <w:t>AutorIn</w:t>
      </w:r>
      <w:proofErr w:type="spellEnd"/>
      <w:r w:rsidRPr="00366468">
        <w:rPr>
          <w:rFonts w:ascii="Garamond" w:eastAsia="Times New Roman" w:hAnsi="Garamond"/>
          <w:lang w:eastAsia="de-DE"/>
        </w:rPr>
        <w:tab/>
      </w:r>
      <w:r w:rsidRPr="00366468">
        <w:rPr>
          <w:rFonts w:ascii="Garamond" w:eastAsia="Times New Roman" w:hAnsi="Garamond"/>
          <w:lang w:eastAsia="de-DE"/>
        </w:rPr>
        <w:tab/>
      </w:r>
      <w:r w:rsidRPr="00366468">
        <w:rPr>
          <w:rFonts w:ascii="Garamond" w:eastAsia="Times New Roman" w:hAnsi="Garamond"/>
          <w:lang w:eastAsia="de-DE"/>
        </w:rPr>
        <w:tab/>
      </w:r>
      <w:r w:rsidRPr="00366468">
        <w:rPr>
          <w:rFonts w:ascii="Garamond" w:eastAsia="Times New Roman" w:hAnsi="Garamond" w:cs="Arial"/>
          <w:lang w:eastAsia="de-DE"/>
        </w:rPr>
        <w:t xml:space="preserve">: </w:t>
      </w:r>
      <w:r>
        <w:rPr>
          <w:rFonts w:ascii="Garamond" w:eastAsia="Times New Roman" w:hAnsi="Garamond" w:cs="Arial"/>
          <w:lang w:eastAsia="de-DE"/>
        </w:rPr>
        <w:t>Dr. Helmut Böttiger</w:t>
      </w:r>
    </w:p>
    <w:p w:rsidR="006D409A" w:rsidRPr="00366468" w:rsidRDefault="006D409A" w:rsidP="006D409A">
      <w:pPr>
        <w:autoSpaceDE w:val="0"/>
        <w:autoSpaceDN w:val="0"/>
        <w:adjustRightInd w:val="0"/>
        <w:ind w:left="1276"/>
        <w:rPr>
          <w:rFonts w:ascii="Garamond" w:eastAsia="Times New Roman" w:hAnsi="Garamond" w:cs="Arial"/>
          <w:lang w:eastAsia="de-DE"/>
        </w:rPr>
      </w:pPr>
    </w:p>
    <w:p w:rsidR="006D409A" w:rsidRPr="00366468" w:rsidRDefault="006D409A" w:rsidP="006D409A">
      <w:pPr>
        <w:overflowPunct w:val="0"/>
        <w:autoSpaceDE w:val="0"/>
        <w:autoSpaceDN w:val="0"/>
        <w:adjustRightInd w:val="0"/>
        <w:ind w:left="1276"/>
        <w:textAlignment w:val="baseline"/>
        <w:rPr>
          <w:rFonts w:ascii="Garamond" w:eastAsia="Times New Roman" w:hAnsi="Garamond" w:cs="Arial"/>
          <w:lang w:eastAsia="de-DE"/>
        </w:rPr>
      </w:pPr>
      <w:r w:rsidRPr="00366468">
        <w:rPr>
          <w:rFonts w:ascii="Garamond" w:eastAsia="Times New Roman" w:hAnsi="Garamond"/>
          <w:lang w:eastAsia="de-DE"/>
        </w:rPr>
        <w:t>Redakteurin</w:t>
      </w:r>
      <w:r w:rsidRPr="00366468">
        <w:rPr>
          <w:rFonts w:ascii="Garamond" w:eastAsia="Times New Roman" w:hAnsi="Garamond"/>
          <w:lang w:eastAsia="de-DE"/>
        </w:rPr>
        <w:tab/>
      </w:r>
      <w:r w:rsidRPr="00366468">
        <w:rPr>
          <w:rFonts w:ascii="Garamond" w:eastAsia="Times New Roman" w:hAnsi="Garamond"/>
          <w:lang w:eastAsia="de-DE"/>
        </w:rPr>
        <w:tab/>
        <w:t xml:space="preserve">: </w:t>
      </w:r>
      <w:r>
        <w:rPr>
          <w:rFonts w:ascii="Garamond" w:eastAsia="Times New Roman" w:hAnsi="Garamond"/>
          <w:lang w:eastAsia="de-DE"/>
        </w:rPr>
        <w:t xml:space="preserve">Dr. </w:t>
      </w:r>
      <w:r w:rsidRPr="00366468">
        <w:rPr>
          <w:rFonts w:ascii="Garamond" w:eastAsia="Times New Roman" w:hAnsi="Garamond"/>
          <w:lang w:eastAsia="de-DE"/>
        </w:rPr>
        <w:t>Jörg Plath</w:t>
      </w:r>
    </w:p>
    <w:p w:rsidR="006D409A" w:rsidRPr="00366468" w:rsidRDefault="006D409A" w:rsidP="006D409A">
      <w:pPr>
        <w:overflowPunct w:val="0"/>
        <w:autoSpaceDE w:val="0"/>
        <w:autoSpaceDN w:val="0"/>
        <w:adjustRightInd w:val="0"/>
        <w:ind w:left="1276"/>
        <w:textAlignment w:val="baseline"/>
        <w:rPr>
          <w:rFonts w:ascii="Garamond" w:eastAsia="Times New Roman" w:hAnsi="Garamond" w:cs="Arial"/>
          <w:szCs w:val="20"/>
          <w:lang w:eastAsia="de-DE"/>
        </w:rPr>
      </w:pPr>
    </w:p>
    <w:p w:rsidR="006D409A" w:rsidRPr="00366468" w:rsidRDefault="006D409A" w:rsidP="006D409A">
      <w:pPr>
        <w:overflowPunct w:val="0"/>
        <w:autoSpaceDE w:val="0"/>
        <w:autoSpaceDN w:val="0"/>
        <w:adjustRightInd w:val="0"/>
        <w:ind w:left="1276"/>
        <w:textAlignment w:val="baseline"/>
        <w:rPr>
          <w:rFonts w:ascii="Garamond" w:eastAsia="Times New Roman" w:hAnsi="Garamond"/>
          <w:lang w:eastAsia="de-DE"/>
        </w:rPr>
      </w:pPr>
      <w:r w:rsidRPr="00366468">
        <w:rPr>
          <w:rFonts w:ascii="Garamond" w:eastAsia="Times New Roman" w:hAnsi="Garamond"/>
          <w:lang w:eastAsia="de-DE"/>
        </w:rPr>
        <w:t>Sendetermin</w:t>
      </w:r>
      <w:r w:rsidRPr="00366468">
        <w:rPr>
          <w:rFonts w:ascii="Garamond" w:eastAsia="Times New Roman" w:hAnsi="Garamond"/>
          <w:lang w:eastAsia="de-DE"/>
        </w:rPr>
        <w:tab/>
      </w:r>
      <w:r w:rsidRPr="00366468">
        <w:rPr>
          <w:rFonts w:ascii="Garamond" w:eastAsia="Times New Roman" w:hAnsi="Garamond"/>
          <w:lang w:eastAsia="de-DE"/>
        </w:rPr>
        <w:tab/>
        <w:t xml:space="preserve">: </w:t>
      </w:r>
      <w:r>
        <w:rPr>
          <w:rFonts w:ascii="Garamond" w:eastAsia="Times New Roman" w:hAnsi="Garamond"/>
          <w:lang w:eastAsia="de-DE"/>
        </w:rPr>
        <w:t>30.10.2016</w:t>
      </w:r>
    </w:p>
    <w:p w:rsidR="006D409A" w:rsidRPr="00366468" w:rsidRDefault="006D409A" w:rsidP="006D409A">
      <w:pPr>
        <w:overflowPunct w:val="0"/>
        <w:autoSpaceDE w:val="0"/>
        <w:autoSpaceDN w:val="0"/>
        <w:adjustRightInd w:val="0"/>
        <w:ind w:left="1276"/>
        <w:textAlignment w:val="baseline"/>
        <w:rPr>
          <w:rFonts w:ascii="Garamond" w:eastAsia="Times New Roman" w:hAnsi="Garamond" w:cs="Arial"/>
          <w:lang w:eastAsia="de-DE"/>
        </w:rPr>
      </w:pPr>
    </w:p>
    <w:p w:rsidR="006D409A" w:rsidRPr="00366468" w:rsidRDefault="006D409A" w:rsidP="006D409A">
      <w:pPr>
        <w:overflowPunct w:val="0"/>
        <w:autoSpaceDE w:val="0"/>
        <w:autoSpaceDN w:val="0"/>
        <w:adjustRightInd w:val="0"/>
        <w:ind w:left="1276"/>
        <w:textAlignment w:val="baseline"/>
        <w:rPr>
          <w:rFonts w:ascii="Garamond" w:eastAsia="Times New Roman" w:hAnsi="Garamond"/>
          <w:lang w:eastAsia="de-DE"/>
        </w:rPr>
      </w:pPr>
      <w:r w:rsidRPr="00366468">
        <w:rPr>
          <w:rFonts w:ascii="Garamond" w:eastAsia="Times New Roman" w:hAnsi="Garamond"/>
          <w:lang w:eastAsia="de-DE"/>
        </w:rPr>
        <w:t>Regie</w:t>
      </w:r>
      <w:r w:rsidRPr="00366468">
        <w:rPr>
          <w:rFonts w:ascii="Garamond" w:eastAsia="Times New Roman" w:hAnsi="Garamond"/>
          <w:lang w:eastAsia="de-DE"/>
        </w:rPr>
        <w:tab/>
      </w:r>
      <w:r w:rsidRPr="00366468">
        <w:rPr>
          <w:rFonts w:ascii="Garamond" w:eastAsia="Times New Roman" w:hAnsi="Garamond"/>
          <w:lang w:eastAsia="de-DE"/>
        </w:rPr>
        <w:tab/>
      </w:r>
      <w:r w:rsidRPr="00366468">
        <w:rPr>
          <w:rFonts w:ascii="Garamond" w:eastAsia="Times New Roman" w:hAnsi="Garamond"/>
          <w:lang w:eastAsia="de-DE"/>
        </w:rPr>
        <w:tab/>
        <w:t xml:space="preserve">: </w:t>
      </w:r>
      <w:r w:rsidR="00C32453">
        <w:rPr>
          <w:rFonts w:ascii="Garamond" w:eastAsia="Times New Roman" w:hAnsi="Garamond"/>
          <w:lang w:eastAsia="de-DE"/>
        </w:rPr>
        <w:t xml:space="preserve">Cordula </w:t>
      </w:r>
      <w:proofErr w:type="spellStart"/>
      <w:r w:rsidR="00C32453">
        <w:rPr>
          <w:rFonts w:ascii="Garamond" w:eastAsia="Times New Roman" w:hAnsi="Garamond"/>
          <w:lang w:eastAsia="de-DE"/>
        </w:rPr>
        <w:t>Dickmeiß</w:t>
      </w:r>
      <w:proofErr w:type="spellEnd"/>
    </w:p>
    <w:p w:rsidR="006D409A" w:rsidRDefault="006D409A" w:rsidP="006D409A">
      <w:pPr>
        <w:overflowPunct w:val="0"/>
        <w:autoSpaceDE w:val="0"/>
        <w:autoSpaceDN w:val="0"/>
        <w:adjustRightInd w:val="0"/>
        <w:ind w:left="1276"/>
        <w:textAlignment w:val="baseline"/>
        <w:rPr>
          <w:rFonts w:ascii="Garamond" w:eastAsia="Times New Roman" w:hAnsi="Garamond"/>
          <w:lang w:eastAsia="de-DE"/>
        </w:rPr>
      </w:pPr>
    </w:p>
    <w:p w:rsidR="00A17583" w:rsidRDefault="00A17583" w:rsidP="006D409A">
      <w:pPr>
        <w:overflowPunct w:val="0"/>
        <w:autoSpaceDE w:val="0"/>
        <w:autoSpaceDN w:val="0"/>
        <w:adjustRightInd w:val="0"/>
        <w:ind w:left="1276"/>
        <w:textAlignment w:val="baseline"/>
        <w:rPr>
          <w:rFonts w:ascii="Garamond" w:eastAsia="Times New Roman" w:hAnsi="Garamond"/>
          <w:lang w:eastAsia="de-DE"/>
        </w:rPr>
      </w:pPr>
      <w:r>
        <w:rPr>
          <w:rFonts w:ascii="Garamond" w:eastAsia="Times New Roman" w:hAnsi="Garamond"/>
          <w:lang w:eastAsia="de-DE"/>
        </w:rPr>
        <w:t>Ton</w:t>
      </w:r>
      <w:r>
        <w:rPr>
          <w:rFonts w:ascii="Garamond" w:eastAsia="Times New Roman" w:hAnsi="Garamond"/>
          <w:lang w:eastAsia="de-DE"/>
        </w:rPr>
        <w:tab/>
      </w:r>
      <w:r>
        <w:rPr>
          <w:rFonts w:ascii="Garamond" w:eastAsia="Times New Roman" w:hAnsi="Garamond"/>
          <w:lang w:eastAsia="de-DE"/>
        </w:rPr>
        <w:tab/>
      </w:r>
      <w:r>
        <w:rPr>
          <w:rFonts w:ascii="Garamond" w:eastAsia="Times New Roman" w:hAnsi="Garamond"/>
          <w:lang w:eastAsia="de-DE"/>
        </w:rPr>
        <w:tab/>
        <w:t xml:space="preserve">: Bernd </w:t>
      </w:r>
      <w:proofErr w:type="spellStart"/>
      <w:r>
        <w:rPr>
          <w:rFonts w:ascii="Garamond" w:eastAsia="Times New Roman" w:hAnsi="Garamond"/>
          <w:lang w:eastAsia="de-DE"/>
        </w:rPr>
        <w:t>Friebel</w:t>
      </w:r>
      <w:bookmarkStart w:id="0" w:name="_GoBack"/>
      <w:bookmarkEnd w:id="0"/>
      <w:proofErr w:type="spellEnd"/>
    </w:p>
    <w:p w:rsidR="00A17583" w:rsidRPr="00366468" w:rsidRDefault="00A17583" w:rsidP="006D409A">
      <w:pPr>
        <w:overflowPunct w:val="0"/>
        <w:autoSpaceDE w:val="0"/>
        <w:autoSpaceDN w:val="0"/>
        <w:adjustRightInd w:val="0"/>
        <w:ind w:left="1276"/>
        <w:textAlignment w:val="baseline"/>
        <w:rPr>
          <w:rFonts w:ascii="Garamond" w:eastAsia="Times New Roman" w:hAnsi="Garamond"/>
          <w:lang w:eastAsia="de-DE"/>
        </w:rPr>
      </w:pPr>
    </w:p>
    <w:p w:rsidR="006D409A" w:rsidRPr="00366468" w:rsidRDefault="006D409A" w:rsidP="006D409A">
      <w:pPr>
        <w:overflowPunct w:val="0"/>
        <w:autoSpaceDE w:val="0"/>
        <w:autoSpaceDN w:val="0"/>
        <w:adjustRightInd w:val="0"/>
        <w:ind w:left="1276"/>
        <w:textAlignment w:val="baseline"/>
        <w:rPr>
          <w:rFonts w:ascii="Garamond" w:eastAsia="Calibri" w:hAnsi="Garamond" w:cs="Arial"/>
        </w:rPr>
      </w:pPr>
      <w:r w:rsidRPr="00366468">
        <w:rPr>
          <w:rFonts w:ascii="Garamond" w:eastAsia="Times New Roman" w:hAnsi="Garamond"/>
          <w:lang w:eastAsia="de-DE"/>
        </w:rPr>
        <w:t>Besetzung</w:t>
      </w:r>
      <w:r w:rsidRPr="00366468">
        <w:rPr>
          <w:rFonts w:ascii="Garamond" w:eastAsia="Calibri" w:hAnsi="Garamond"/>
        </w:rPr>
        <w:t xml:space="preserve"> </w:t>
      </w:r>
      <w:r w:rsidRPr="00366468">
        <w:rPr>
          <w:rFonts w:ascii="Garamond" w:eastAsia="Calibri" w:hAnsi="Garamond"/>
        </w:rPr>
        <w:tab/>
      </w:r>
      <w:r w:rsidRPr="00366468">
        <w:rPr>
          <w:rFonts w:ascii="Garamond" w:eastAsia="Calibri" w:hAnsi="Garamond"/>
        </w:rPr>
        <w:tab/>
      </w:r>
      <w:r w:rsidRPr="00366468">
        <w:rPr>
          <w:rFonts w:ascii="Garamond" w:eastAsia="Calibri" w:hAnsi="Garamond" w:cs="Arial"/>
        </w:rPr>
        <w:t xml:space="preserve">: </w:t>
      </w:r>
      <w:r w:rsidR="00C32453">
        <w:rPr>
          <w:rFonts w:ascii="Garamond" w:eastAsia="Calibri" w:hAnsi="Garamond" w:cs="Arial"/>
        </w:rPr>
        <w:t xml:space="preserve">Wolfgang </w:t>
      </w:r>
      <w:proofErr w:type="spellStart"/>
      <w:r w:rsidR="00C32453">
        <w:rPr>
          <w:rFonts w:ascii="Garamond" w:eastAsia="Calibri" w:hAnsi="Garamond" w:cs="Arial"/>
        </w:rPr>
        <w:t>Condrus</w:t>
      </w:r>
      <w:proofErr w:type="spellEnd"/>
      <w:r w:rsidR="00C32453">
        <w:rPr>
          <w:rFonts w:ascii="Garamond" w:eastAsia="Calibri" w:hAnsi="Garamond" w:cs="Arial"/>
        </w:rPr>
        <w:t xml:space="preserve">, Max </w:t>
      </w:r>
      <w:proofErr w:type="spellStart"/>
      <w:r w:rsidR="00C32453">
        <w:rPr>
          <w:rFonts w:ascii="Garamond" w:eastAsia="Calibri" w:hAnsi="Garamond" w:cs="Arial"/>
        </w:rPr>
        <w:t>Urlacher</w:t>
      </w:r>
      <w:proofErr w:type="spellEnd"/>
    </w:p>
    <w:p w:rsidR="006D409A" w:rsidRPr="00366468" w:rsidRDefault="006D409A" w:rsidP="006D409A">
      <w:pPr>
        <w:overflowPunct w:val="0"/>
        <w:autoSpaceDE w:val="0"/>
        <w:autoSpaceDN w:val="0"/>
        <w:adjustRightInd w:val="0"/>
        <w:ind w:left="1276"/>
        <w:jc w:val="both"/>
        <w:textAlignment w:val="baseline"/>
        <w:rPr>
          <w:rFonts w:ascii="Garamond" w:eastAsia="Times New Roman" w:hAnsi="Garamond" w:cs="Arial"/>
          <w:sz w:val="22"/>
          <w:lang w:eastAsia="de-DE"/>
        </w:rPr>
      </w:pPr>
    </w:p>
    <w:p w:rsidR="006D409A" w:rsidRPr="00366468" w:rsidRDefault="006D409A" w:rsidP="006D409A">
      <w:pPr>
        <w:overflowPunct w:val="0"/>
        <w:autoSpaceDE w:val="0"/>
        <w:autoSpaceDN w:val="0"/>
        <w:adjustRightInd w:val="0"/>
        <w:ind w:left="1276"/>
        <w:jc w:val="both"/>
        <w:textAlignment w:val="baseline"/>
        <w:rPr>
          <w:rFonts w:ascii="Garamond" w:eastAsia="Times New Roman" w:hAnsi="Garamond" w:cs="Arial"/>
          <w:sz w:val="22"/>
          <w:lang w:eastAsia="de-DE"/>
        </w:rPr>
      </w:pPr>
    </w:p>
    <w:p w:rsidR="006D409A" w:rsidRPr="00366468" w:rsidRDefault="006D409A" w:rsidP="006D409A">
      <w:pPr>
        <w:overflowPunct w:val="0"/>
        <w:autoSpaceDE w:val="0"/>
        <w:autoSpaceDN w:val="0"/>
        <w:adjustRightInd w:val="0"/>
        <w:ind w:left="1276"/>
        <w:jc w:val="both"/>
        <w:textAlignment w:val="baseline"/>
        <w:rPr>
          <w:rFonts w:ascii="Garamond" w:eastAsia="Times New Roman" w:hAnsi="Garamond" w:cs="Arial"/>
          <w:sz w:val="22"/>
          <w:lang w:eastAsia="de-DE"/>
        </w:rPr>
      </w:pPr>
    </w:p>
    <w:p w:rsidR="006D409A" w:rsidRPr="00366468" w:rsidRDefault="006D409A" w:rsidP="006D409A">
      <w:pPr>
        <w:overflowPunct w:val="0"/>
        <w:autoSpaceDE w:val="0"/>
        <w:autoSpaceDN w:val="0"/>
        <w:adjustRightInd w:val="0"/>
        <w:ind w:left="1418"/>
        <w:jc w:val="both"/>
        <w:textAlignment w:val="baseline"/>
        <w:rPr>
          <w:rFonts w:ascii="Garamond" w:eastAsia="Times New Roman" w:hAnsi="Garamond" w:cs="Arial"/>
          <w:sz w:val="16"/>
          <w:szCs w:val="20"/>
          <w:lang w:eastAsia="de-DE"/>
        </w:rPr>
      </w:pPr>
    </w:p>
    <w:p w:rsidR="006D409A" w:rsidRPr="00366468" w:rsidRDefault="006D409A" w:rsidP="006D409A">
      <w:pPr>
        <w:spacing w:after="240"/>
        <w:ind w:left="1418"/>
        <w:jc w:val="both"/>
        <w:rPr>
          <w:rFonts w:ascii="Garamond" w:eastAsia="Times" w:hAnsi="Garamond" w:cs="Arial"/>
          <w:sz w:val="16"/>
          <w:szCs w:val="20"/>
          <w:lang w:eastAsia="de-DE"/>
        </w:rPr>
      </w:pPr>
      <w:r w:rsidRPr="00366468">
        <w:rPr>
          <w:rFonts w:ascii="Garamond" w:eastAsia="Times" w:hAnsi="Garamond" w:cs="Arial"/>
          <w:sz w:val="16"/>
          <w:szCs w:val="20"/>
          <w:lang w:eastAsia="de-DE"/>
        </w:rPr>
        <w:t>Dieses Manuskript ist urheberrechtlich geschützt und darf vom Empfänger ausschließlich zu rein privaten Zwecken genutzt werden. Jede Vervielfältigung, Verbreitung oder sonstige Nutzung, die über den in den §§ 45 bis 63 Urheberrechtsgesetz geregelten Umfang hinausgeht, ist unzulässig</w:t>
      </w:r>
    </w:p>
    <w:p w:rsidR="006D409A" w:rsidRPr="00366468" w:rsidRDefault="006D409A" w:rsidP="006D409A">
      <w:pPr>
        <w:spacing w:after="240"/>
        <w:ind w:left="1418"/>
        <w:jc w:val="both"/>
        <w:rPr>
          <w:rFonts w:ascii="Garamond" w:eastAsia="Times" w:hAnsi="Garamond" w:cs="Arial"/>
          <w:szCs w:val="20"/>
          <w:lang w:eastAsia="de-DE"/>
        </w:rPr>
      </w:pPr>
      <w:r w:rsidRPr="00366468">
        <w:rPr>
          <w:rFonts w:ascii="Garamond" w:eastAsia="Times" w:hAnsi="Garamond" w:cs="Arial"/>
          <w:sz w:val="16"/>
          <w:szCs w:val="20"/>
          <w:lang w:eastAsia="de-DE"/>
        </w:rPr>
        <w:t>© Deutschlandradio</w:t>
      </w:r>
    </w:p>
    <w:p w:rsidR="006D409A" w:rsidRPr="00366468" w:rsidRDefault="006D409A" w:rsidP="006D409A">
      <w:pPr>
        <w:overflowPunct w:val="0"/>
        <w:autoSpaceDE w:val="0"/>
        <w:autoSpaceDN w:val="0"/>
        <w:adjustRightInd w:val="0"/>
        <w:ind w:left="1418"/>
        <w:textAlignment w:val="baseline"/>
        <w:rPr>
          <w:rFonts w:ascii="Garamond" w:eastAsia="Times New Roman" w:hAnsi="Garamond" w:cs="Arial"/>
          <w:sz w:val="20"/>
          <w:szCs w:val="20"/>
          <w:lang w:eastAsia="de-DE"/>
        </w:rPr>
      </w:pPr>
    </w:p>
    <w:p w:rsidR="006D409A" w:rsidRPr="00366468" w:rsidRDefault="006D409A" w:rsidP="006D409A">
      <w:pPr>
        <w:overflowPunct w:val="0"/>
        <w:autoSpaceDE w:val="0"/>
        <w:autoSpaceDN w:val="0"/>
        <w:adjustRightInd w:val="0"/>
        <w:ind w:left="1418"/>
        <w:textAlignment w:val="baseline"/>
        <w:rPr>
          <w:rFonts w:ascii="Garamond" w:eastAsia="Times New Roman" w:hAnsi="Garamond" w:cs="Arial"/>
          <w:sz w:val="16"/>
          <w:szCs w:val="20"/>
          <w:lang w:eastAsia="de-DE"/>
        </w:rPr>
      </w:pPr>
      <w:r w:rsidRPr="00366468">
        <w:rPr>
          <w:rFonts w:ascii="Garamond" w:eastAsia="Times New Roman" w:hAnsi="Garamond" w:cs="Arial"/>
          <w:sz w:val="16"/>
          <w:szCs w:val="20"/>
          <w:lang w:eastAsia="de-DE"/>
        </w:rPr>
        <w:t>Deutschlandradio Kultur</w:t>
      </w:r>
    </w:p>
    <w:p w:rsidR="006D409A" w:rsidRPr="00366468" w:rsidRDefault="006D409A" w:rsidP="006D409A">
      <w:pPr>
        <w:overflowPunct w:val="0"/>
        <w:autoSpaceDE w:val="0"/>
        <w:autoSpaceDN w:val="0"/>
        <w:adjustRightInd w:val="0"/>
        <w:ind w:left="1418"/>
        <w:textAlignment w:val="baseline"/>
        <w:rPr>
          <w:rFonts w:ascii="Garamond" w:eastAsia="Times New Roman" w:hAnsi="Garamond" w:cs="Arial"/>
          <w:sz w:val="16"/>
          <w:szCs w:val="20"/>
          <w:lang w:eastAsia="de-DE"/>
        </w:rPr>
      </w:pPr>
      <w:r w:rsidRPr="00366468">
        <w:rPr>
          <w:rFonts w:ascii="Garamond" w:eastAsia="Times New Roman" w:hAnsi="Garamond" w:cs="Arial"/>
          <w:sz w:val="16"/>
          <w:szCs w:val="20"/>
          <w:lang w:eastAsia="de-DE"/>
        </w:rPr>
        <w:t>Funkhaus Berlin</w:t>
      </w:r>
    </w:p>
    <w:p w:rsidR="006D409A" w:rsidRPr="00366468" w:rsidRDefault="006D409A" w:rsidP="006D409A">
      <w:pPr>
        <w:overflowPunct w:val="0"/>
        <w:autoSpaceDE w:val="0"/>
        <w:autoSpaceDN w:val="0"/>
        <w:adjustRightInd w:val="0"/>
        <w:ind w:left="1418"/>
        <w:textAlignment w:val="baseline"/>
        <w:rPr>
          <w:rFonts w:ascii="Garamond" w:eastAsia="Times New Roman" w:hAnsi="Garamond" w:cs="Arial"/>
          <w:sz w:val="16"/>
          <w:szCs w:val="20"/>
          <w:lang w:eastAsia="de-DE"/>
        </w:rPr>
      </w:pPr>
      <w:r w:rsidRPr="00366468">
        <w:rPr>
          <w:rFonts w:ascii="Garamond" w:eastAsia="Times New Roman" w:hAnsi="Garamond" w:cs="Arial"/>
          <w:sz w:val="16"/>
          <w:szCs w:val="20"/>
          <w:lang w:eastAsia="de-DE"/>
        </w:rPr>
        <w:t>Hans-Rosenthal-Platz</w:t>
      </w:r>
    </w:p>
    <w:p w:rsidR="006D409A" w:rsidRPr="00366468" w:rsidRDefault="006D409A" w:rsidP="006D409A">
      <w:pPr>
        <w:overflowPunct w:val="0"/>
        <w:autoSpaceDE w:val="0"/>
        <w:autoSpaceDN w:val="0"/>
        <w:adjustRightInd w:val="0"/>
        <w:ind w:left="1418"/>
        <w:textAlignment w:val="baseline"/>
        <w:rPr>
          <w:rFonts w:ascii="Garamond" w:eastAsia="Times New Roman" w:hAnsi="Garamond" w:cs="Arial"/>
          <w:sz w:val="16"/>
          <w:szCs w:val="20"/>
          <w:lang w:eastAsia="de-DE"/>
        </w:rPr>
      </w:pPr>
      <w:r w:rsidRPr="00366468">
        <w:rPr>
          <w:rFonts w:ascii="Garamond" w:eastAsia="Times New Roman" w:hAnsi="Garamond" w:cs="Arial"/>
          <w:sz w:val="16"/>
          <w:szCs w:val="20"/>
          <w:lang w:eastAsia="de-DE"/>
        </w:rPr>
        <w:t>10825 Berlin</w:t>
      </w:r>
    </w:p>
    <w:p w:rsidR="006D409A" w:rsidRPr="00366468" w:rsidRDefault="006D409A" w:rsidP="006D409A">
      <w:pPr>
        <w:overflowPunct w:val="0"/>
        <w:autoSpaceDE w:val="0"/>
        <w:autoSpaceDN w:val="0"/>
        <w:adjustRightInd w:val="0"/>
        <w:ind w:left="1418"/>
        <w:textAlignment w:val="baseline"/>
        <w:rPr>
          <w:rFonts w:ascii="Garamond" w:eastAsia="Times New Roman" w:hAnsi="Garamond"/>
          <w:b/>
          <w:sz w:val="16"/>
          <w:szCs w:val="20"/>
          <w:lang w:eastAsia="de-DE"/>
        </w:rPr>
      </w:pPr>
      <w:r w:rsidRPr="00366468">
        <w:rPr>
          <w:rFonts w:ascii="Garamond" w:eastAsia="Times New Roman" w:hAnsi="Garamond" w:cs="Arial"/>
          <w:sz w:val="16"/>
          <w:szCs w:val="20"/>
          <w:lang w:eastAsia="de-DE"/>
        </w:rPr>
        <w:t>Telefon (030) 8503-0</w:t>
      </w:r>
    </w:p>
    <w:p w:rsidR="006D409A" w:rsidRPr="00366468" w:rsidRDefault="006D409A" w:rsidP="006D409A">
      <w:pPr>
        <w:tabs>
          <w:tab w:val="left" w:pos="2505"/>
        </w:tabs>
        <w:overflowPunct w:val="0"/>
        <w:autoSpaceDE w:val="0"/>
        <w:autoSpaceDN w:val="0"/>
        <w:adjustRightInd w:val="0"/>
        <w:ind w:left="1418"/>
        <w:textAlignment w:val="baseline"/>
        <w:rPr>
          <w:rFonts w:ascii="Garamond" w:eastAsia="Times New Roman" w:hAnsi="Garamond"/>
          <w:sz w:val="20"/>
          <w:szCs w:val="20"/>
          <w:lang w:eastAsia="de-DE"/>
        </w:rPr>
      </w:pPr>
    </w:p>
    <w:p w:rsidR="006D409A" w:rsidRPr="00366468" w:rsidRDefault="006D409A" w:rsidP="006D409A">
      <w:pPr>
        <w:spacing w:line="360" w:lineRule="auto"/>
        <w:jc w:val="both"/>
        <w:rPr>
          <w:rFonts w:ascii="Garamond" w:hAnsi="Garamond"/>
          <w:b/>
        </w:rPr>
      </w:pPr>
    </w:p>
    <w:p w:rsidR="006D409A" w:rsidRPr="00366468" w:rsidRDefault="006D409A" w:rsidP="006D409A">
      <w:pPr>
        <w:spacing w:line="360" w:lineRule="auto"/>
        <w:jc w:val="both"/>
        <w:rPr>
          <w:rFonts w:ascii="Garamond" w:hAnsi="Garamond"/>
          <w:b/>
        </w:rPr>
      </w:pPr>
    </w:p>
    <w:p w:rsidR="006D409A" w:rsidRPr="00366468" w:rsidRDefault="006D409A" w:rsidP="006D409A">
      <w:pPr>
        <w:spacing w:line="360" w:lineRule="auto"/>
        <w:jc w:val="both"/>
        <w:rPr>
          <w:rFonts w:ascii="Garamond" w:hAnsi="Garamond"/>
          <w:b/>
        </w:rPr>
      </w:pPr>
    </w:p>
    <w:p w:rsidR="006D409A" w:rsidRPr="00366468" w:rsidRDefault="006D409A" w:rsidP="006D409A">
      <w:pPr>
        <w:spacing w:line="360" w:lineRule="auto"/>
        <w:jc w:val="both"/>
        <w:rPr>
          <w:rFonts w:ascii="Garamond" w:hAnsi="Garamond"/>
          <w:b/>
        </w:rPr>
      </w:pPr>
    </w:p>
    <w:p w:rsidR="006D409A" w:rsidRPr="00366468" w:rsidRDefault="006D409A" w:rsidP="006D409A">
      <w:pPr>
        <w:spacing w:line="360" w:lineRule="auto"/>
        <w:jc w:val="both"/>
        <w:rPr>
          <w:rFonts w:ascii="Garamond" w:hAnsi="Garamond"/>
          <w:b/>
        </w:rPr>
      </w:pPr>
    </w:p>
    <w:p w:rsidR="006D409A" w:rsidRPr="00366468" w:rsidRDefault="006D409A" w:rsidP="006D409A">
      <w:pPr>
        <w:spacing w:line="360" w:lineRule="auto"/>
        <w:jc w:val="both"/>
        <w:rPr>
          <w:rFonts w:ascii="Garamond" w:hAnsi="Garamond"/>
          <w:b/>
        </w:rPr>
      </w:pPr>
    </w:p>
    <w:p w:rsidR="006D409A" w:rsidRDefault="006D409A" w:rsidP="00625C34"/>
    <w:p w:rsidR="006D409A" w:rsidRDefault="006D409A">
      <w:pPr>
        <w:spacing w:line="276" w:lineRule="auto"/>
        <w:contextualSpacing w:val="0"/>
      </w:pPr>
      <w:r>
        <w:br w:type="page"/>
      </w:r>
    </w:p>
    <w:p w:rsidR="009B5546" w:rsidRPr="008A7D3E" w:rsidRDefault="009B5546" w:rsidP="00107C6B">
      <w:pPr>
        <w:spacing w:line="360" w:lineRule="auto"/>
        <w:rPr>
          <w:rFonts w:ascii="Arial" w:hAnsi="Arial" w:cs="Arial"/>
          <w:szCs w:val="24"/>
        </w:rPr>
      </w:pPr>
      <w:r w:rsidRPr="008A7D3E">
        <w:rPr>
          <w:rFonts w:ascii="Arial" w:hAnsi="Arial" w:cs="Arial"/>
          <w:szCs w:val="24"/>
        </w:rPr>
        <w:lastRenderedPageBreak/>
        <w:t xml:space="preserve">Sprecher: </w:t>
      </w:r>
    </w:p>
    <w:p w:rsidR="009B5546" w:rsidRPr="008A7D3E" w:rsidRDefault="009B5546" w:rsidP="00107C6B">
      <w:pPr>
        <w:spacing w:line="360" w:lineRule="auto"/>
        <w:rPr>
          <w:rFonts w:ascii="Arial" w:hAnsi="Arial" w:cs="Arial"/>
          <w:szCs w:val="24"/>
        </w:rPr>
      </w:pPr>
      <w:r w:rsidRPr="008A7D3E">
        <w:rPr>
          <w:rFonts w:ascii="Arial" w:hAnsi="Arial" w:cs="Arial"/>
          <w:szCs w:val="24"/>
        </w:rPr>
        <w:t>Autor</w:t>
      </w:r>
    </w:p>
    <w:p w:rsidR="009B5546" w:rsidRPr="008A7D3E" w:rsidRDefault="009B5546" w:rsidP="00107C6B">
      <w:pPr>
        <w:spacing w:line="360" w:lineRule="auto"/>
        <w:rPr>
          <w:rFonts w:ascii="Arial" w:hAnsi="Arial" w:cs="Arial"/>
          <w:szCs w:val="24"/>
        </w:rPr>
      </w:pPr>
      <w:proofErr w:type="spellStart"/>
      <w:r w:rsidRPr="008A7D3E">
        <w:rPr>
          <w:rFonts w:ascii="Arial" w:hAnsi="Arial" w:cs="Arial"/>
          <w:szCs w:val="24"/>
        </w:rPr>
        <w:t>Zitator</w:t>
      </w:r>
      <w:proofErr w:type="spellEnd"/>
      <w:r w:rsidR="000214F5" w:rsidRPr="008A7D3E">
        <w:rPr>
          <w:rFonts w:ascii="Arial" w:hAnsi="Arial" w:cs="Arial"/>
          <w:szCs w:val="24"/>
        </w:rPr>
        <w:t xml:space="preserve"> (Ästhetik des Widerstands, </w:t>
      </w:r>
      <w:r w:rsidR="00CE310C" w:rsidRPr="008A7D3E">
        <w:rPr>
          <w:rFonts w:ascii="Arial" w:hAnsi="Arial" w:cs="Arial"/>
          <w:szCs w:val="24"/>
        </w:rPr>
        <w:t>Band 1, S.</w:t>
      </w:r>
      <w:r w:rsidR="004874B0" w:rsidRPr="008A7D3E">
        <w:rPr>
          <w:rFonts w:ascii="Arial" w:hAnsi="Arial" w:cs="Arial"/>
          <w:szCs w:val="24"/>
        </w:rPr>
        <w:t xml:space="preserve"> 11 und </w:t>
      </w:r>
      <w:r w:rsidR="00CE310C" w:rsidRPr="008A7D3E">
        <w:rPr>
          <w:rFonts w:ascii="Arial" w:hAnsi="Arial" w:cs="Arial"/>
          <w:szCs w:val="24"/>
        </w:rPr>
        <w:t xml:space="preserve">53 </w:t>
      </w:r>
      <w:r w:rsidR="004874B0" w:rsidRPr="008A7D3E">
        <w:rPr>
          <w:rFonts w:ascii="Arial" w:hAnsi="Arial" w:cs="Arial"/>
          <w:szCs w:val="24"/>
        </w:rPr>
        <w:t xml:space="preserve">sowie </w:t>
      </w:r>
      <w:r w:rsidR="000214F5" w:rsidRPr="008A7D3E">
        <w:rPr>
          <w:rFonts w:ascii="Arial" w:hAnsi="Arial" w:cs="Arial"/>
          <w:szCs w:val="24"/>
        </w:rPr>
        <w:t>Band 3, S. 170)</w:t>
      </w:r>
    </w:p>
    <w:p w:rsidR="009B5546" w:rsidRPr="008A7D3E" w:rsidRDefault="009B5546" w:rsidP="00107C6B">
      <w:pPr>
        <w:spacing w:line="360" w:lineRule="auto"/>
        <w:rPr>
          <w:rFonts w:ascii="Arial" w:hAnsi="Arial" w:cs="Arial"/>
          <w:szCs w:val="24"/>
          <w:lang w:val="en-US"/>
        </w:rPr>
      </w:pPr>
      <w:r w:rsidRPr="008A7D3E">
        <w:rPr>
          <w:rFonts w:ascii="Arial" w:hAnsi="Arial" w:cs="Arial"/>
          <w:szCs w:val="24"/>
          <w:lang w:val="en-US"/>
        </w:rPr>
        <w:t>O-Ton-Band</w:t>
      </w:r>
    </w:p>
    <w:p w:rsidR="009B5546" w:rsidRPr="008A7D3E" w:rsidRDefault="009B5546" w:rsidP="00107C6B">
      <w:pPr>
        <w:spacing w:line="360" w:lineRule="auto"/>
        <w:rPr>
          <w:rFonts w:ascii="Arial" w:hAnsi="Arial" w:cs="Arial"/>
          <w:szCs w:val="24"/>
          <w:lang w:val="en-US"/>
        </w:rPr>
      </w:pPr>
    </w:p>
    <w:p w:rsidR="009B5546" w:rsidRPr="008A7D3E" w:rsidRDefault="009B5546" w:rsidP="00107C6B">
      <w:pPr>
        <w:spacing w:line="360" w:lineRule="auto"/>
        <w:rPr>
          <w:rFonts w:ascii="Arial" w:hAnsi="Arial" w:cs="Arial"/>
          <w:szCs w:val="24"/>
          <w:lang w:val="en-US"/>
        </w:rPr>
      </w:pPr>
      <w:proofErr w:type="spellStart"/>
      <w:r w:rsidRPr="008A7D3E">
        <w:rPr>
          <w:rFonts w:ascii="Arial" w:hAnsi="Arial" w:cs="Arial"/>
          <w:szCs w:val="24"/>
          <w:lang w:val="en-US"/>
        </w:rPr>
        <w:t>Musik</w:t>
      </w:r>
      <w:proofErr w:type="spellEnd"/>
      <w:r w:rsidRPr="008A7D3E">
        <w:rPr>
          <w:rFonts w:ascii="Arial" w:hAnsi="Arial" w:cs="Arial"/>
          <w:szCs w:val="24"/>
          <w:lang w:val="en-US"/>
        </w:rPr>
        <w:t xml:space="preserve">: </w:t>
      </w:r>
    </w:p>
    <w:p w:rsidR="009B5546" w:rsidRPr="008A7D3E" w:rsidRDefault="009B5546" w:rsidP="00107C6B">
      <w:pPr>
        <w:spacing w:line="360" w:lineRule="auto"/>
        <w:rPr>
          <w:rFonts w:ascii="Arial" w:hAnsi="Arial" w:cs="Arial"/>
          <w:szCs w:val="24"/>
          <w:lang w:val="en-US"/>
        </w:rPr>
      </w:pPr>
      <w:proofErr w:type="spellStart"/>
      <w:r w:rsidRPr="008A7D3E">
        <w:rPr>
          <w:rFonts w:ascii="Arial" w:hAnsi="Arial" w:cs="Arial"/>
          <w:szCs w:val="24"/>
          <w:lang w:val="en-US"/>
        </w:rPr>
        <w:t>Kalevi</w:t>
      </w:r>
      <w:proofErr w:type="spellEnd"/>
      <w:r w:rsidRPr="008A7D3E">
        <w:rPr>
          <w:rFonts w:ascii="Arial" w:hAnsi="Arial" w:cs="Arial"/>
          <w:szCs w:val="24"/>
          <w:lang w:val="en-US"/>
        </w:rPr>
        <w:t xml:space="preserve"> </w:t>
      </w:r>
      <w:proofErr w:type="spellStart"/>
      <w:r w:rsidRPr="008A7D3E">
        <w:rPr>
          <w:rFonts w:ascii="Arial" w:hAnsi="Arial" w:cs="Arial"/>
          <w:szCs w:val="24"/>
          <w:lang w:val="en-US"/>
        </w:rPr>
        <w:t>Aho</w:t>
      </w:r>
      <w:proofErr w:type="spellEnd"/>
      <w:r w:rsidRPr="008A7D3E">
        <w:rPr>
          <w:rFonts w:ascii="Arial" w:hAnsi="Arial" w:cs="Arial"/>
          <w:szCs w:val="24"/>
          <w:lang w:val="en-US"/>
        </w:rPr>
        <w:t xml:space="preserve">: </w:t>
      </w:r>
      <w:proofErr w:type="spellStart"/>
      <w:r w:rsidRPr="008A7D3E">
        <w:rPr>
          <w:rFonts w:ascii="Arial" w:hAnsi="Arial" w:cs="Arial"/>
          <w:szCs w:val="24"/>
          <w:lang w:val="en-US"/>
        </w:rPr>
        <w:t>Pergamon</w:t>
      </w:r>
      <w:proofErr w:type="spellEnd"/>
    </w:p>
    <w:p w:rsidR="009B5546" w:rsidRPr="008A7D3E" w:rsidRDefault="009B5546" w:rsidP="00107C6B">
      <w:pPr>
        <w:spacing w:line="360" w:lineRule="auto"/>
        <w:rPr>
          <w:rFonts w:ascii="Arial" w:hAnsi="Arial" w:cs="Arial"/>
          <w:szCs w:val="24"/>
        </w:rPr>
      </w:pPr>
      <w:r w:rsidRPr="008A7D3E">
        <w:rPr>
          <w:rFonts w:ascii="Arial" w:hAnsi="Arial" w:cs="Arial"/>
          <w:szCs w:val="24"/>
        </w:rPr>
        <w:t xml:space="preserve">Jahrmarktsmusik aus Peter </w:t>
      </w:r>
      <w:proofErr w:type="spellStart"/>
      <w:r w:rsidRPr="008A7D3E">
        <w:rPr>
          <w:rFonts w:ascii="Arial" w:hAnsi="Arial" w:cs="Arial"/>
          <w:szCs w:val="24"/>
        </w:rPr>
        <w:t>Weiss</w:t>
      </w:r>
      <w:proofErr w:type="spellEnd"/>
      <w:r w:rsidRPr="008A7D3E">
        <w:rPr>
          <w:rFonts w:ascii="Arial" w:hAnsi="Arial" w:cs="Arial"/>
          <w:szCs w:val="24"/>
        </w:rPr>
        <w:t>, Nacht mit Gästen. Hörspiel (auf O-Ton-Band)</w:t>
      </w:r>
    </w:p>
    <w:p w:rsidR="009B5546" w:rsidRPr="008A7D3E" w:rsidRDefault="009B5546" w:rsidP="00107C6B">
      <w:pPr>
        <w:spacing w:line="360" w:lineRule="auto"/>
        <w:rPr>
          <w:rFonts w:ascii="Arial" w:hAnsi="Arial" w:cs="Arial"/>
          <w:szCs w:val="24"/>
          <w:lang w:val="en-US"/>
        </w:rPr>
      </w:pPr>
      <w:r w:rsidRPr="008A7D3E">
        <w:rPr>
          <w:rFonts w:ascii="Arial" w:hAnsi="Arial" w:cs="Arial"/>
          <w:szCs w:val="24"/>
          <w:lang w:val="en-US"/>
        </w:rPr>
        <w:t xml:space="preserve">Luigi </w:t>
      </w:r>
      <w:proofErr w:type="spellStart"/>
      <w:r w:rsidRPr="008A7D3E">
        <w:rPr>
          <w:rFonts w:ascii="Arial" w:hAnsi="Arial" w:cs="Arial"/>
          <w:szCs w:val="24"/>
          <w:lang w:val="en-US"/>
        </w:rPr>
        <w:t>Nono</w:t>
      </w:r>
      <w:proofErr w:type="spellEnd"/>
      <w:r w:rsidRPr="008A7D3E">
        <w:rPr>
          <w:rFonts w:ascii="Arial" w:hAnsi="Arial" w:cs="Arial"/>
          <w:szCs w:val="24"/>
          <w:lang w:val="en-US"/>
        </w:rPr>
        <w:t xml:space="preserve">: </w:t>
      </w:r>
      <w:proofErr w:type="spellStart"/>
      <w:r w:rsidRPr="008A7D3E">
        <w:rPr>
          <w:rFonts w:ascii="Arial" w:hAnsi="Arial" w:cs="Arial"/>
          <w:szCs w:val="24"/>
          <w:lang w:val="en-US"/>
        </w:rPr>
        <w:t>Ricorda</w:t>
      </w:r>
      <w:proofErr w:type="spellEnd"/>
      <w:r w:rsidRPr="008A7D3E">
        <w:rPr>
          <w:rFonts w:ascii="Arial" w:hAnsi="Arial" w:cs="Arial"/>
          <w:szCs w:val="24"/>
          <w:lang w:val="en-US"/>
        </w:rPr>
        <w:t xml:space="preserve"> </w:t>
      </w:r>
      <w:proofErr w:type="spellStart"/>
      <w:r w:rsidRPr="008A7D3E">
        <w:rPr>
          <w:rFonts w:ascii="Arial" w:hAnsi="Arial" w:cs="Arial"/>
          <w:szCs w:val="24"/>
          <w:lang w:val="en-US"/>
        </w:rPr>
        <w:t>cosa</w:t>
      </w:r>
      <w:proofErr w:type="spellEnd"/>
      <w:r w:rsidRPr="008A7D3E">
        <w:rPr>
          <w:rFonts w:ascii="Arial" w:hAnsi="Arial" w:cs="Arial"/>
          <w:szCs w:val="24"/>
          <w:lang w:val="en-US"/>
        </w:rPr>
        <w:t xml:space="preserve"> </w:t>
      </w:r>
      <w:proofErr w:type="spellStart"/>
      <w:r w:rsidRPr="008A7D3E">
        <w:rPr>
          <w:rFonts w:ascii="Arial" w:hAnsi="Arial" w:cs="Arial"/>
          <w:szCs w:val="24"/>
          <w:lang w:val="en-US"/>
        </w:rPr>
        <w:t>ti</w:t>
      </w:r>
      <w:proofErr w:type="spellEnd"/>
      <w:r w:rsidRPr="008A7D3E">
        <w:rPr>
          <w:rFonts w:ascii="Arial" w:hAnsi="Arial" w:cs="Arial"/>
          <w:szCs w:val="24"/>
          <w:lang w:val="en-US"/>
        </w:rPr>
        <w:t xml:space="preserve"> </w:t>
      </w:r>
      <w:proofErr w:type="spellStart"/>
      <w:proofErr w:type="gramStart"/>
      <w:r w:rsidRPr="008A7D3E">
        <w:rPr>
          <w:rFonts w:ascii="Arial" w:hAnsi="Arial" w:cs="Arial"/>
          <w:szCs w:val="24"/>
          <w:lang w:val="en-US"/>
        </w:rPr>
        <w:t>hanno</w:t>
      </w:r>
      <w:proofErr w:type="spellEnd"/>
      <w:proofErr w:type="gramEnd"/>
      <w:r w:rsidRPr="008A7D3E">
        <w:rPr>
          <w:rFonts w:ascii="Arial" w:hAnsi="Arial" w:cs="Arial"/>
          <w:szCs w:val="24"/>
          <w:lang w:val="en-US"/>
        </w:rPr>
        <w:t xml:space="preserve"> </w:t>
      </w:r>
      <w:proofErr w:type="spellStart"/>
      <w:r w:rsidRPr="008A7D3E">
        <w:rPr>
          <w:rFonts w:ascii="Arial" w:hAnsi="Arial" w:cs="Arial"/>
          <w:szCs w:val="24"/>
          <w:lang w:val="en-US"/>
        </w:rPr>
        <w:t>fatto</w:t>
      </w:r>
      <w:proofErr w:type="spellEnd"/>
      <w:r w:rsidRPr="008A7D3E">
        <w:rPr>
          <w:rFonts w:ascii="Arial" w:hAnsi="Arial" w:cs="Arial"/>
          <w:szCs w:val="24"/>
          <w:lang w:val="en-US"/>
        </w:rPr>
        <w:t xml:space="preserve"> in Auschwitz</w:t>
      </w:r>
    </w:p>
    <w:p w:rsidR="009B5546" w:rsidRPr="008A7D3E" w:rsidRDefault="009B5546" w:rsidP="00107C6B">
      <w:pPr>
        <w:spacing w:line="360" w:lineRule="auto"/>
        <w:rPr>
          <w:rFonts w:ascii="Arial" w:hAnsi="Arial" w:cs="Arial"/>
          <w:szCs w:val="24"/>
        </w:rPr>
      </w:pPr>
      <w:r w:rsidRPr="008A7D3E">
        <w:rPr>
          <w:rFonts w:ascii="Arial" w:hAnsi="Arial" w:cs="Arial"/>
          <w:szCs w:val="24"/>
        </w:rPr>
        <w:t>Hans Werner Henze: Das Floß der Medusa. Oratorium</w:t>
      </w:r>
      <w:r w:rsidR="00F602FA" w:rsidRPr="008A7D3E">
        <w:rPr>
          <w:rFonts w:ascii="Arial" w:hAnsi="Arial" w:cs="Arial"/>
          <w:szCs w:val="24"/>
        </w:rPr>
        <w:t xml:space="preserve"> (auf O-Ton-Band)</w:t>
      </w:r>
    </w:p>
    <w:p w:rsidR="009B5546" w:rsidRPr="008A7D3E" w:rsidRDefault="009B5546" w:rsidP="00107C6B">
      <w:pPr>
        <w:spacing w:line="360" w:lineRule="auto"/>
        <w:rPr>
          <w:rFonts w:ascii="Arial" w:hAnsi="Arial" w:cs="Arial"/>
          <w:szCs w:val="24"/>
        </w:rPr>
      </w:pPr>
      <w:r w:rsidRPr="008A7D3E">
        <w:rPr>
          <w:rFonts w:ascii="Arial" w:hAnsi="Arial" w:cs="Arial"/>
          <w:szCs w:val="24"/>
        </w:rPr>
        <w:t xml:space="preserve">Bengt-Arne </w:t>
      </w:r>
      <w:proofErr w:type="spellStart"/>
      <w:r w:rsidRPr="008A7D3E">
        <w:rPr>
          <w:rFonts w:ascii="Arial" w:hAnsi="Arial" w:cs="Arial"/>
          <w:szCs w:val="24"/>
        </w:rPr>
        <w:t>Wallin</w:t>
      </w:r>
      <w:proofErr w:type="spellEnd"/>
      <w:r w:rsidRPr="008A7D3E">
        <w:rPr>
          <w:rFonts w:ascii="Arial" w:hAnsi="Arial" w:cs="Arial"/>
          <w:szCs w:val="24"/>
        </w:rPr>
        <w:t xml:space="preserve">: Gesang vom </w:t>
      </w:r>
      <w:proofErr w:type="spellStart"/>
      <w:r w:rsidRPr="008A7D3E">
        <w:rPr>
          <w:rFonts w:ascii="Arial" w:hAnsi="Arial" w:cs="Arial"/>
          <w:szCs w:val="24"/>
        </w:rPr>
        <w:t>lusitanischen</w:t>
      </w:r>
      <w:proofErr w:type="spellEnd"/>
      <w:r w:rsidRPr="008A7D3E">
        <w:rPr>
          <w:rFonts w:ascii="Arial" w:hAnsi="Arial" w:cs="Arial"/>
          <w:szCs w:val="24"/>
        </w:rPr>
        <w:t xml:space="preserve"> Popanz. Musik zur Uraufführung (auf O-Ton-Band)</w:t>
      </w:r>
    </w:p>
    <w:p w:rsidR="009B5546" w:rsidRPr="008A7D3E" w:rsidRDefault="009B5546" w:rsidP="00107C6B">
      <w:pPr>
        <w:spacing w:line="360" w:lineRule="auto"/>
        <w:rPr>
          <w:rFonts w:ascii="Arial" w:hAnsi="Arial" w:cs="Arial"/>
          <w:szCs w:val="24"/>
        </w:rPr>
      </w:pPr>
    </w:p>
    <w:p w:rsidR="005962D1" w:rsidRPr="008A7D3E" w:rsidRDefault="009B5546" w:rsidP="00107C6B">
      <w:pPr>
        <w:spacing w:line="360" w:lineRule="auto"/>
        <w:rPr>
          <w:rFonts w:ascii="Arial" w:hAnsi="Arial" w:cs="Arial"/>
          <w:szCs w:val="24"/>
        </w:rPr>
      </w:pPr>
      <w:r w:rsidRPr="008A7D3E">
        <w:rPr>
          <w:rFonts w:ascii="Arial" w:hAnsi="Arial" w:cs="Arial"/>
          <w:szCs w:val="24"/>
        </w:rPr>
        <w:t>___________________________________________________________________________</w:t>
      </w:r>
    </w:p>
    <w:p w:rsidR="009B5546" w:rsidRPr="008A7D3E" w:rsidRDefault="009B5546" w:rsidP="00107C6B">
      <w:pPr>
        <w:spacing w:line="360" w:lineRule="auto"/>
        <w:rPr>
          <w:rFonts w:ascii="Arial" w:hAnsi="Arial" w:cs="Arial"/>
          <w:szCs w:val="24"/>
        </w:rPr>
      </w:pPr>
    </w:p>
    <w:p w:rsidR="005962D1" w:rsidRPr="008A7D3E" w:rsidRDefault="003B08EF" w:rsidP="00107C6B">
      <w:pPr>
        <w:spacing w:line="360" w:lineRule="auto"/>
        <w:rPr>
          <w:rFonts w:ascii="Arial" w:hAnsi="Arial" w:cs="Arial"/>
          <w:szCs w:val="24"/>
        </w:rPr>
      </w:pPr>
      <w:r>
        <w:rPr>
          <w:rFonts w:ascii="Arial" w:hAnsi="Arial" w:cs="Arial"/>
          <w:szCs w:val="24"/>
        </w:rPr>
        <w:t xml:space="preserve">Regie: Musik </w:t>
      </w:r>
    </w:p>
    <w:p w:rsidR="005962D1" w:rsidRPr="008A7D3E" w:rsidRDefault="005962D1" w:rsidP="00107C6B">
      <w:pPr>
        <w:spacing w:line="360" w:lineRule="auto"/>
        <w:rPr>
          <w:rFonts w:ascii="Arial" w:hAnsi="Arial" w:cs="Arial"/>
          <w:szCs w:val="24"/>
        </w:rPr>
      </w:pPr>
    </w:p>
    <w:p w:rsidR="005962D1" w:rsidRPr="008A7D3E" w:rsidRDefault="005962D1" w:rsidP="00107C6B">
      <w:pPr>
        <w:spacing w:line="360" w:lineRule="auto"/>
        <w:rPr>
          <w:rFonts w:ascii="Arial" w:hAnsi="Arial" w:cs="Arial"/>
          <w:szCs w:val="24"/>
        </w:rPr>
      </w:pPr>
      <w:r w:rsidRPr="008A7D3E">
        <w:rPr>
          <w:rFonts w:ascii="Arial" w:hAnsi="Arial" w:cs="Arial"/>
          <w:szCs w:val="24"/>
        </w:rPr>
        <w:t xml:space="preserve">O-Ton </w:t>
      </w:r>
      <w:r w:rsidR="009B5546" w:rsidRPr="008A7D3E">
        <w:rPr>
          <w:rFonts w:ascii="Arial" w:hAnsi="Arial" w:cs="Arial"/>
          <w:szCs w:val="24"/>
        </w:rPr>
        <w:t xml:space="preserve">1: </w:t>
      </w:r>
      <w:proofErr w:type="spellStart"/>
      <w:r w:rsidRPr="008A7D3E">
        <w:rPr>
          <w:rFonts w:ascii="Arial" w:hAnsi="Arial" w:cs="Arial"/>
          <w:szCs w:val="24"/>
        </w:rPr>
        <w:t>Weiss</w:t>
      </w:r>
      <w:proofErr w:type="spellEnd"/>
      <w:r w:rsidR="00A52CCA" w:rsidRPr="008A7D3E">
        <w:rPr>
          <w:rFonts w:ascii="Arial" w:hAnsi="Arial" w:cs="Arial"/>
          <w:szCs w:val="24"/>
        </w:rPr>
        <w:t>, 40:2</w:t>
      </w:r>
      <w:r w:rsidR="00FA26C2" w:rsidRPr="008A7D3E">
        <w:rPr>
          <w:rFonts w:ascii="Arial" w:hAnsi="Arial" w:cs="Arial"/>
          <w:szCs w:val="24"/>
        </w:rPr>
        <w:t>2</w:t>
      </w:r>
      <w:r w:rsidRPr="008A7D3E">
        <w:rPr>
          <w:rFonts w:ascii="Arial" w:hAnsi="Arial" w:cs="Arial"/>
          <w:szCs w:val="24"/>
        </w:rPr>
        <w:t>:</w:t>
      </w:r>
      <w:r w:rsidR="00FA26C2" w:rsidRPr="008A7D3E">
        <w:rPr>
          <w:rFonts w:ascii="Arial" w:hAnsi="Arial" w:cs="Arial"/>
          <w:szCs w:val="24"/>
        </w:rPr>
        <w:t>40:53</w:t>
      </w:r>
      <w:r w:rsidRPr="008A7D3E">
        <w:rPr>
          <w:rFonts w:ascii="Arial" w:hAnsi="Arial" w:cs="Arial"/>
          <w:szCs w:val="24"/>
        </w:rPr>
        <w:t xml:space="preserve"> </w:t>
      </w:r>
    </w:p>
    <w:p w:rsidR="005962D1" w:rsidRPr="008A7D3E" w:rsidRDefault="005962D1" w:rsidP="00107C6B">
      <w:pPr>
        <w:spacing w:line="360" w:lineRule="auto"/>
        <w:rPr>
          <w:rFonts w:ascii="Arial" w:hAnsi="Arial" w:cs="Arial"/>
          <w:szCs w:val="24"/>
        </w:rPr>
      </w:pPr>
      <w:r w:rsidRPr="008A7D3E">
        <w:rPr>
          <w:rFonts w:ascii="Arial" w:hAnsi="Arial" w:cs="Arial"/>
          <w:szCs w:val="24"/>
        </w:rPr>
        <w:t>Der zündende Anlass zum Buch war, beim Besuch in Berlin, eine Wiederbegegnung mit dem Pergamon</w:t>
      </w:r>
      <w:r w:rsidR="009D077A" w:rsidRPr="008A7D3E">
        <w:rPr>
          <w:rFonts w:ascii="Arial" w:hAnsi="Arial" w:cs="Arial"/>
          <w:szCs w:val="24"/>
        </w:rPr>
        <w:t>a</w:t>
      </w:r>
      <w:r w:rsidRPr="008A7D3E">
        <w:rPr>
          <w:rFonts w:ascii="Arial" w:hAnsi="Arial" w:cs="Arial"/>
          <w:szCs w:val="24"/>
        </w:rPr>
        <w:t xml:space="preserve">ltar. </w:t>
      </w:r>
      <w:r w:rsidR="00FA26C2" w:rsidRPr="008A7D3E">
        <w:rPr>
          <w:rFonts w:ascii="Arial" w:hAnsi="Arial" w:cs="Arial"/>
          <w:szCs w:val="24"/>
        </w:rPr>
        <w:t>Wo also v</w:t>
      </w:r>
      <w:r w:rsidRPr="008A7D3E">
        <w:rPr>
          <w:rFonts w:ascii="Arial" w:hAnsi="Arial" w:cs="Arial"/>
          <w:szCs w:val="24"/>
        </w:rPr>
        <w:t>or diesem</w:t>
      </w:r>
      <w:r w:rsidR="00FA26C2" w:rsidRPr="008A7D3E">
        <w:rPr>
          <w:rFonts w:ascii="Arial" w:hAnsi="Arial" w:cs="Arial"/>
          <w:szCs w:val="24"/>
        </w:rPr>
        <w:t xml:space="preserve"> Fries, </w:t>
      </w:r>
      <w:r w:rsidRPr="008A7D3E">
        <w:rPr>
          <w:rFonts w:ascii="Arial" w:hAnsi="Arial" w:cs="Arial"/>
          <w:szCs w:val="24"/>
        </w:rPr>
        <w:t xml:space="preserve">genau wie es </w:t>
      </w:r>
      <w:r w:rsidR="00FA26C2" w:rsidRPr="008A7D3E">
        <w:rPr>
          <w:rFonts w:ascii="Arial" w:hAnsi="Arial" w:cs="Arial"/>
          <w:szCs w:val="24"/>
        </w:rPr>
        <w:t xml:space="preserve">im Buch </w:t>
      </w:r>
      <w:r w:rsidRPr="008A7D3E">
        <w:rPr>
          <w:rFonts w:ascii="Arial" w:hAnsi="Arial" w:cs="Arial"/>
          <w:szCs w:val="24"/>
        </w:rPr>
        <w:t>geschildert wird, das Initial-Erlebnis zu dem ganzen Buch</w:t>
      </w:r>
      <w:r w:rsidR="00FA26C2" w:rsidRPr="008A7D3E">
        <w:rPr>
          <w:rFonts w:ascii="Arial" w:hAnsi="Arial" w:cs="Arial"/>
          <w:szCs w:val="24"/>
        </w:rPr>
        <w:t xml:space="preserve"> entstand</w:t>
      </w:r>
      <w:r w:rsidRPr="008A7D3E">
        <w:rPr>
          <w:rFonts w:ascii="Arial" w:hAnsi="Arial" w:cs="Arial"/>
          <w:szCs w:val="24"/>
        </w:rPr>
        <w:t>: der ewige Klassenkampf, die, die oben sind, die, die unten sind, das ständige Gewühl zwischen den Kräften, die</w:t>
      </w:r>
      <w:r w:rsidR="00FA26C2" w:rsidRPr="008A7D3E">
        <w:rPr>
          <w:rFonts w:ascii="Arial" w:hAnsi="Arial" w:cs="Arial"/>
          <w:szCs w:val="24"/>
        </w:rPr>
        <w:t xml:space="preserve"> ringen</w:t>
      </w:r>
      <w:r w:rsidRPr="008A7D3E">
        <w:rPr>
          <w:rFonts w:ascii="Arial" w:hAnsi="Arial" w:cs="Arial"/>
          <w:szCs w:val="24"/>
        </w:rPr>
        <w:t xml:space="preserve"> um eine Befreiung, und das verzweigte sich eben </w:t>
      </w:r>
      <w:r w:rsidR="00FA26C2" w:rsidRPr="008A7D3E">
        <w:rPr>
          <w:rFonts w:ascii="Arial" w:hAnsi="Arial" w:cs="Arial"/>
          <w:szCs w:val="24"/>
        </w:rPr>
        <w:t>auf</w:t>
      </w:r>
      <w:r w:rsidRPr="008A7D3E">
        <w:rPr>
          <w:rFonts w:ascii="Arial" w:hAnsi="Arial" w:cs="Arial"/>
          <w:szCs w:val="24"/>
        </w:rPr>
        <w:t xml:space="preserve"> Kämpfe </w:t>
      </w:r>
      <w:r w:rsidR="00FA26C2" w:rsidRPr="008A7D3E">
        <w:rPr>
          <w:rFonts w:ascii="Arial" w:hAnsi="Arial" w:cs="Arial"/>
          <w:szCs w:val="24"/>
        </w:rPr>
        <w:t>in</w:t>
      </w:r>
      <w:r w:rsidRPr="008A7D3E">
        <w:rPr>
          <w:rFonts w:ascii="Arial" w:hAnsi="Arial" w:cs="Arial"/>
          <w:szCs w:val="24"/>
        </w:rPr>
        <w:t xml:space="preserve"> allen Zeiten der Welt. </w:t>
      </w:r>
    </w:p>
    <w:p w:rsidR="005962D1" w:rsidRPr="008A7D3E" w:rsidRDefault="005962D1" w:rsidP="00107C6B">
      <w:pPr>
        <w:spacing w:line="360" w:lineRule="auto"/>
        <w:rPr>
          <w:rFonts w:ascii="Arial" w:hAnsi="Arial" w:cs="Arial"/>
          <w:szCs w:val="24"/>
        </w:rPr>
      </w:pPr>
    </w:p>
    <w:p w:rsidR="005962D1" w:rsidRPr="008A7D3E" w:rsidRDefault="005962D1" w:rsidP="00107C6B">
      <w:pPr>
        <w:spacing w:line="360" w:lineRule="auto"/>
        <w:rPr>
          <w:rFonts w:ascii="Arial" w:hAnsi="Arial" w:cs="Arial"/>
          <w:szCs w:val="24"/>
        </w:rPr>
      </w:pPr>
      <w:r w:rsidRPr="008A7D3E">
        <w:rPr>
          <w:rFonts w:ascii="Arial" w:hAnsi="Arial" w:cs="Arial"/>
          <w:szCs w:val="24"/>
        </w:rPr>
        <w:t>Regie</w:t>
      </w:r>
      <w:r w:rsidR="003B08EF">
        <w:rPr>
          <w:rFonts w:ascii="Arial" w:hAnsi="Arial" w:cs="Arial"/>
          <w:szCs w:val="24"/>
        </w:rPr>
        <w:t xml:space="preserve">: Musik </w:t>
      </w:r>
    </w:p>
    <w:p w:rsidR="005962D1" w:rsidRPr="008A7D3E" w:rsidRDefault="005962D1" w:rsidP="00107C6B">
      <w:pPr>
        <w:spacing w:line="360" w:lineRule="auto"/>
        <w:rPr>
          <w:rFonts w:ascii="Arial" w:hAnsi="Arial" w:cs="Arial"/>
          <w:szCs w:val="24"/>
        </w:rPr>
      </w:pPr>
    </w:p>
    <w:p w:rsidR="005962D1" w:rsidRPr="008A7D3E" w:rsidRDefault="005962D1" w:rsidP="00107C6B">
      <w:pPr>
        <w:spacing w:line="360" w:lineRule="auto"/>
        <w:rPr>
          <w:rFonts w:ascii="Arial" w:hAnsi="Arial" w:cs="Arial"/>
          <w:szCs w:val="24"/>
        </w:rPr>
      </w:pPr>
      <w:r w:rsidRPr="008A7D3E">
        <w:rPr>
          <w:rFonts w:ascii="Arial" w:hAnsi="Arial" w:cs="Arial"/>
          <w:szCs w:val="24"/>
        </w:rPr>
        <w:t xml:space="preserve">O-Ton </w:t>
      </w:r>
      <w:r w:rsidR="009B5546" w:rsidRPr="008A7D3E">
        <w:rPr>
          <w:rFonts w:ascii="Arial" w:hAnsi="Arial" w:cs="Arial"/>
          <w:szCs w:val="24"/>
        </w:rPr>
        <w:t xml:space="preserve">2: </w:t>
      </w:r>
      <w:r w:rsidRPr="008A7D3E">
        <w:rPr>
          <w:rFonts w:ascii="Arial" w:hAnsi="Arial" w:cs="Arial"/>
          <w:szCs w:val="24"/>
        </w:rPr>
        <w:t>Ulrich Peltzer</w:t>
      </w:r>
      <w:r w:rsidR="002947D6" w:rsidRPr="008A7D3E">
        <w:rPr>
          <w:rFonts w:ascii="Arial" w:hAnsi="Arial" w:cs="Arial"/>
          <w:szCs w:val="24"/>
        </w:rPr>
        <w:t>, 1</w:t>
      </w:r>
      <w:r w:rsidRPr="008A7D3E">
        <w:rPr>
          <w:rFonts w:ascii="Arial" w:hAnsi="Arial" w:cs="Arial"/>
          <w:szCs w:val="24"/>
        </w:rPr>
        <w:t>:</w:t>
      </w:r>
      <w:r w:rsidR="002947D6" w:rsidRPr="008A7D3E">
        <w:rPr>
          <w:rFonts w:ascii="Arial" w:hAnsi="Arial" w:cs="Arial"/>
          <w:szCs w:val="24"/>
        </w:rPr>
        <w:t>24-1:45</w:t>
      </w:r>
      <w:r w:rsidRPr="008A7D3E">
        <w:rPr>
          <w:rFonts w:ascii="Arial" w:hAnsi="Arial" w:cs="Arial"/>
          <w:szCs w:val="24"/>
        </w:rPr>
        <w:t xml:space="preserve"> </w:t>
      </w:r>
    </w:p>
    <w:p w:rsidR="002947D6" w:rsidRPr="008A7D3E" w:rsidRDefault="005962D1" w:rsidP="00107C6B">
      <w:pPr>
        <w:spacing w:line="360" w:lineRule="auto"/>
        <w:rPr>
          <w:rFonts w:ascii="Arial" w:hAnsi="Arial" w:cs="Arial"/>
          <w:szCs w:val="24"/>
        </w:rPr>
      </w:pPr>
      <w:r w:rsidRPr="008A7D3E">
        <w:rPr>
          <w:rFonts w:ascii="Arial" w:hAnsi="Arial" w:cs="Arial"/>
          <w:szCs w:val="24"/>
        </w:rPr>
        <w:t xml:space="preserve">Die ersten </w:t>
      </w:r>
      <w:r w:rsidR="002947D6" w:rsidRPr="008A7D3E">
        <w:rPr>
          <w:rFonts w:ascii="Arial" w:hAnsi="Arial" w:cs="Arial"/>
          <w:szCs w:val="24"/>
        </w:rPr>
        <w:t xml:space="preserve">20, </w:t>
      </w:r>
      <w:r w:rsidRPr="008A7D3E">
        <w:rPr>
          <w:rFonts w:ascii="Arial" w:hAnsi="Arial" w:cs="Arial"/>
          <w:szCs w:val="24"/>
        </w:rPr>
        <w:t>30, 40 Seiten</w:t>
      </w:r>
      <w:r w:rsidR="002947D6" w:rsidRPr="008A7D3E">
        <w:rPr>
          <w:rFonts w:ascii="Arial" w:hAnsi="Arial" w:cs="Arial"/>
          <w:szCs w:val="24"/>
        </w:rPr>
        <w:t>, die Beschreibung des Pergamon</w:t>
      </w:r>
      <w:r w:rsidR="009D077A" w:rsidRPr="008A7D3E">
        <w:rPr>
          <w:rFonts w:ascii="Arial" w:hAnsi="Arial" w:cs="Arial"/>
          <w:szCs w:val="24"/>
        </w:rPr>
        <w:t>a</w:t>
      </w:r>
      <w:r w:rsidR="002947D6" w:rsidRPr="008A7D3E">
        <w:rPr>
          <w:rFonts w:ascii="Arial" w:hAnsi="Arial" w:cs="Arial"/>
          <w:szCs w:val="24"/>
        </w:rPr>
        <w:t xml:space="preserve">ltars fand ich überragend, großartig. Und das ist mir schon damals klar gewesen, dass das als reine und fast schon absolute Prosa ein absoluter Referenzpunkt ist und auch bleiben wird.  </w:t>
      </w:r>
      <w:r w:rsidRPr="008A7D3E">
        <w:rPr>
          <w:rFonts w:ascii="Arial" w:hAnsi="Arial" w:cs="Arial"/>
          <w:szCs w:val="24"/>
        </w:rPr>
        <w:t xml:space="preserve"> </w:t>
      </w:r>
    </w:p>
    <w:p w:rsidR="002947D6" w:rsidRPr="008A7D3E" w:rsidRDefault="002947D6" w:rsidP="00107C6B">
      <w:pPr>
        <w:spacing w:line="360" w:lineRule="auto"/>
        <w:rPr>
          <w:rFonts w:ascii="Arial" w:hAnsi="Arial" w:cs="Arial"/>
          <w:szCs w:val="24"/>
        </w:rPr>
      </w:pPr>
    </w:p>
    <w:p w:rsidR="005962D1" w:rsidRPr="008A7D3E" w:rsidRDefault="003B08EF" w:rsidP="00107C6B">
      <w:pPr>
        <w:spacing w:line="360" w:lineRule="auto"/>
        <w:rPr>
          <w:rFonts w:ascii="Arial" w:hAnsi="Arial" w:cs="Arial"/>
          <w:szCs w:val="24"/>
        </w:rPr>
      </w:pPr>
      <w:r>
        <w:rPr>
          <w:rFonts w:ascii="Arial" w:hAnsi="Arial" w:cs="Arial"/>
          <w:szCs w:val="24"/>
        </w:rPr>
        <w:lastRenderedPageBreak/>
        <w:t xml:space="preserve">Regie: Musik </w:t>
      </w:r>
    </w:p>
    <w:p w:rsidR="009C6915" w:rsidRPr="008A7D3E" w:rsidRDefault="009C6915" w:rsidP="00107C6B">
      <w:pPr>
        <w:spacing w:line="360" w:lineRule="auto"/>
        <w:rPr>
          <w:rFonts w:ascii="Arial" w:hAnsi="Arial" w:cs="Arial"/>
          <w:szCs w:val="24"/>
        </w:rPr>
      </w:pPr>
    </w:p>
    <w:p w:rsidR="009C6915" w:rsidRPr="008A7D3E" w:rsidRDefault="009C6915" w:rsidP="00107C6B">
      <w:pPr>
        <w:spacing w:line="360" w:lineRule="auto"/>
        <w:rPr>
          <w:rFonts w:ascii="Arial" w:hAnsi="Arial" w:cs="Arial"/>
          <w:szCs w:val="24"/>
        </w:rPr>
      </w:pPr>
      <w:r w:rsidRPr="008A7D3E">
        <w:rPr>
          <w:rFonts w:ascii="Arial" w:hAnsi="Arial" w:cs="Arial"/>
          <w:szCs w:val="24"/>
        </w:rPr>
        <w:t xml:space="preserve">O-Ton </w:t>
      </w:r>
      <w:r w:rsidR="009B5546" w:rsidRPr="008A7D3E">
        <w:rPr>
          <w:rFonts w:ascii="Arial" w:hAnsi="Arial" w:cs="Arial"/>
          <w:szCs w:val="24"/>
        </w:rPr>
        <w:t xml:space="preserve">3: </w:t>
      </w:r>
      <w:proofErr w:type="spellStart"/>
      <w:r w:rsidRPr="008A7D3E">
        <w:rPr>
          <w:rFonts w:ascii="Arial" w:hAnsi="Arial" w:cs="Arial"/>
          <w:szCs w:val="24"/>
        </w:rPr>
        <w:t>Gunilla</w:t>
      </w:r>
      <w:proofErr w:type="spellEnd"/>
      <w:r w:rsidRPr="008A7D3E">
        <w:rPr>
          <w:rFonts w:ascii="Arial" w:hAnsi="Arial" w:cs="Arial"/>
          <w:szCs w:val="24"/>
        </w:rPr>
        <w:t xml:space="preserve"> </w:t>
      </w:r>
      <w:proofErr w:type="spellStart"/>
      <w:r w:rsidRPr="008A7D3E">
        <w:rPr>
          <w:rFonts w:ascii="Arial" w:hAnsi="Arial" w:cs="Arial"/>
          <w:szCs w:val="24"/>
        </w:rPr>
        <w:t>Palmstierna-Weiss</w:t>
      </w:r>
      <w:proofErr w:type="spellEnd"/>
      <w:r w:rsidR="003E707C" w:rsidRPr="008A7D3E">
        <w:rPr>
          <w:rFonts w:ascii="Arial" w:hAnsi="Arial" w:cs="Arial"/>
          <w:szCs w:val="24"/>
        </w:rPr>
        <w:t>, 8:46-8:51</w:t>
      </w:r>
      <w:r w:rsidRPr="008A7D3E">
        <w:rPr>
          <w:rFonts w:ascii="Arial" w:hAnsi="Arial" w:cs="Arial"/>
          <w:szCs w:val="24"/>
        </w:rPr>
        <w:t xml:space="preserve">: </w:t>
      </w:r>
    </w:p>
    <w:p w:rsidR="009C6915" w:rsidRPr="008A7D3E" w:rsidRDefault="009C6915" w:rsidP="00107C6B">
      <w:pPr>
        <w:spacing w:line="360" w:lineRule="auto"/>
        <w:rPr>
          <w:rFonts w:ascii="Arial" w:hAnsi="Arial" w:cs="Arial"/>
          <w:szCs w:val="24"/>
        </w:rPr>
      </w:pPr>
      <w:r w:rsidRPr="008A7D3E">
        <w:rPr>
          <w:rFonts w:ascii="Arial" w:hAnsi="Arial" w:cs="Arial"/>
          <w:szCs w:val="24"/>
        </w:rPr>
        <w:t xml:space="preserve">Er war musikalisch. Er hatte das Gefühl für Sprache. </w:t>
      </w:r>
    </w:p>
    <w:p w:rsidR="005962D1" w:rsidRPr="008A7D3E" w:rsidRDefault="005962D1" w:rsidP="00107C6B">
      <w:pPr>
        <w:spacing w:line="360" w:lineRule="auto"/>
        <w:rPr>
          <w:rFonts w:ascii="Arial" w:hAnsi="Arial" w:cs="Arial"/>
          <w:szCs w:val="24"/>
        </w:rPr>
      </w:pPr>
    </w:p>
    <w:p w:rsidR="009C6915" w:rsidRPr="008A7D3E" w:rsidRDefault="003B08EF" w:rsidP="00107C6B">
      <w:pPr>
        <w:spacing w:line="360" w:lineRule="auto"/>
        <w:rPr>
          <w:rFonts w:ascii="Arial" w:hAnsi="Arial" w:cs="Arial"/>
          <w:szCs w:val="24"/>
        </w:rPr>
      </w:pPr>
      <w:r>
        <w:rPr>
          <w:rFonts w:ascii="Arial" w:hAnsi="Arial" w:cs="Arial"/>
          <w:szCs w:val="24"/>
        </w:rPr>
        <w:t xml:space="preserve">Regie: Musik </w:t>
      </w:r>
    </w:p>
    <w:p w:rsidR="009C6915" w:rsidRPr="008A7D3E" w:rsidRDefault="009C6915" w:rsidP="00107C6B">
      <w:pPr>
        <w:spacing w:line="360" w:lineRule="auto"/>
        <w:rPr>
          <w:rFonts w:ascii="Arial" w:hAnsi="Arial" w:cs="Arial"/>
          <w:szCs w:val="24"/>
        </w:rPr>
      </w:pPr>
    </w:p>
    <w:p w:rsidR="005962D1" w:rsidRPr="008A7D3E" w:rsidRDefault="005962D1"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4: </w:t>
      </w:r>
      <w:r w:rsidRPr="008A7D3E">
        <w:rPr>
          <w:rFonts w:ascii="Arial" w:hAnsi="Arial" w:cs="Arial"/>
          <w:szCs w:val="24"/>
        </w:rPr>
        <w:t>Ingo Schulze</w:t>
      </w:r>
      <w:r w:rsidR="000918EC" w:rsidRPr="008A7D3E">
        <w:rPr>
          <w:rFonts w:ascii="Arial" w:hAnsi="Arial" w:cs="Arial"/>
          <w:szCs w:val="24"/>
        </w:rPr>
        <w:t>, 40:15-</w:t>
      </w:r>
      <w:r w:rsidR="00AA7253" w:rsidRPr="008A7D3E">
        <w:rPr>
          <w:rFonts w:ascii="Arial" w:hAnsi="Arial" w:cs="Arial"/>
          <w:szCs w:val="24"/>
        </w:rPr>
        <w:t>40:23</w:t>
      </w:r>
      <w:r w:rsidR="000918EC" w:rsidRPr="008A7D3E">
        <w:rPr>
          <w:rFonts w:ascii="Arial" w:hAnsi="Arial" w:cs="Arial"/>
          <w:szCs w:val="24"/>
        </w:rPr>
        <w:t xml:space="preserve">              </w:t>
      </w:r>
      <w:r w:rsidRPr="008A7D3E">
        <w:rPr>
          <w:rFonts w:ascii="Arial" w:hAnsi="Arial" w:cs="Arial"/>
          <w:szCs w:val="24"/>
        </w:rPr>
        <w:t xml:space="preserve">: </w:t>
      </w:r>
    </w:p>
    <w:p w:rsidR="005962D1" w:rsidRPr="008A7D3E" w:rsidRDefault="009C6915" w:rsidP="00107C6B">
      <w:pPr>
        <w:spacing w:line="360" w:lineRule="auto"/>
        <w:rPr>
          <w:rFonts w:ascii="Arial" w:hAnsi="Arial" w:cs="Arial"/>
          <w:szCs w:val="24"/>
        </w:rPr>
      </w:pPr>
      <w:r w:rsidRPr="008A7D3E">
        <w:rPr>
          <w:rFonts w:ascii="Arial" w:hAnsi="Arial" w:cs="Arial"/>
          <w:szCs w:val="24"/>
        </w:rPr>
        <w:t xml:space="preserve">Das ist </w:t>
      </w:r>
      <w:r w:rsidR="00AA7253" w:rsidRPr="008A7D3E">
        <w:rPr>
          <w:rFonts w:ascii="Arial" w:hAnsi="Arial" w:cs="Arial"/>
          <w:szCs w:val="24"/>
        </w:rPr>
        <w:t xml:space="preserve">für mich </w:t>
      </w:r>
      <w:r w:rsidRPr="008A7D3E">
        <w:rPr>
          <w:rFonts w:ascii="Arial" w:hAnsi="Arial" w:cs="Arial"/>
          <w:szCs w:val="24"/>
        </w:rPr>
        <w:t xml:space="preserve">nicht nur das wichtigste Buch von Peter </w:t>
      </w:r>
      <w:proofErr w:type="spellStart"/>
      <w:r w:rsidRPr="008A7D3E">
        <w:rPr>
          <w:rFonts w:ascii="Arial" w:hAnsi="Arial" w:cs="Arial"/>
          <w:szCs w:val="24"/>
        </w:rPr>
        <w:t>Weiss</w:t>
      </w:r>
      <w:proofErr w:type="spellEnd"/>
      <w:r w:rsidRPr="008A7D3E">
        <w:rPr>
          <w:rFonts w:ascii="Arial" w:hAnsi="Arial" w:cs="Arial"/>
          <w:szCs w:val="24"/>
        </w:rPr>
        <w:t xml:space="preserve">, sondern </w:t>
      </w:r>
      <w:r w:rsidR="00AA7253" w:rsidRPr="008A7D3E">
        <w:rPr>
          <w:rFonts w:ascii="Arial" w:hAnsi="Arial" w:cs="Arial"/>
          <w:szCs w:val="24"/>
        </w:rPr>
        <w:t xml:space="preserve">ist </w:t>
      </w:r>
      <w:r w:rsidRPr="008A7D3E">
        <w:rPr>
          <w:rFonts w:ascii="Arial" w:hAnsi="Arial" w:cs="Arial"/>
          <w:szCs w:val="24"/>
        </w:rPr>
        <w:t xml:space="preserve">für mich </w:t>
      </w:r>
      <w:r w:rsidR="00AA7253" w:rsidRPr="008A7D3E">
        <w:rPr>
          <w:rFonts w:ascii="Arial" w:hAnsi="Arial" w:cs="Arial"/>
          <w:szCs w:val="24"/>
        </w:rPr>
        <w:t xml:space="preserve">überhaupt </w:t>
      </w:r>
      <w:r w:rsidRPr="008A7D3E">
        <w:rPr>
          <w:rFonts w:ascii="Arial" w:hAnsi="Arial" w:cs="Arial"/>
          <w:szCs w:val="24"/>
        </w:rPr>
        <w:t>eines der wichtigsten Bücher</w:t>
      </w:r>
      <w:r w:rsidR="00AA7253" w:rsidRPr="008A7D3E">
        <w:rPr>
          <w:rFonts w:ascii="Arial" w:hAnsi="Arial" w:cs="Arial"/>
          <w:szCs w:val="24"/>
        </w:rPr>
        <w:t xml:space="preserve">. </w:t>
      </w:r>
    </w:p>
    <w:p w:rsidR="005962D1" w:rsidRPr="008A7D3E" w:rsidRDefault="005962D1" w:rsidP="00107C6B">
      <w:pPr>
        <w:spacing w:line="360" w:lineRule="auto"/>
        <w:rPr>
          <w:rFonts w:ascii="Arial" w:hAnsi="Arial" w:cs="Arial"/>
          <w:szCs w:val="24"/>
        </w:rPr>
      </w:pPr>
    </w:p>
    <w:p w:rsidR="005962D1" w:rsidRPr="008A7D3E" w:rsidRDefault="009C6915" w:rsidP="00107C6B">
      <w:pPr>
        <w:spacing w:line="360" w:lineRule="auto"/>
        <w:rPr>
          <w:rFonts w:ascii="Arial" w:hAnsi="Arial" w:cs="Arial"/>
          <w:szCs w:val="24"/>
        </w:rPr>
      </w:pPr>
      <w:r w:rsidRPr="008A7D3E">
        <w:rPr>
          <w:rFonts w:ascii="Arial" w:hAnsi="Arial" w:cs="Arial"/>
          <w:szCs w:val="24"/>
        </w:rPr>
        <w:t xml:space="preserve">Autor: </w:t>
      </w:r>
    </w:p>
    <w:p w:rsidR="00EC447F" w:rsidRPr="008A7D3E" w:rsidRDefault="009C6915" w:rsidP="00107C6B">
      <w:pPr>
        <w:spacing w:line="360" w:lineRule="auto"/>
        <w:rPr>
          <w:rFonts w:ascii="Arial" w:hAnsi="Arial" w:cs="Arial"/>
          <w:szCs w:val="24"/>
        </w:rPr>
      </w:pPr>
      <w:r w:rsidRPr="008A7D3E">
        <w:rPr>
          <w:rFonts w:ascii="Arial" w:hAnsi="Arial" w:cs="Arial"/>
          <w:szCs w:val="24"/>
        </w:rPr>
        <w:t xml:space="preserve">Die „Ästhetik des Widerstands“ von Peter </w:t>
      </w:r>
      <w:proofErr w:type="spellStart"/>
      <w:r w:rsidRPr="008A7D3E">
        <w:rPr>
          <w:rFonts w:ascii="Arial" w:hAnsi="Arial" w:cs="Arial"/>
          <w:szCs w:val="24"/>
        </w:rPr>
        <w:t>Weiss</w:t>
      </w:r>
      <w:proofErr w:type="spellEnd"/>
      <w:r w:rsidRPr="008A7D3E">
        <w:rPr>
          <w:rFonts w:ascii="Arial" w:hAnsi="Arial" w:cs="Arial"/>
          <w:szCs w:val="24"/>
        </w:rPr>
        <w:t xml:space="preserve"> erschien in drei Bänden von 1975 bis 1981. Der Autor hat seinem Hauptwerk die letzten zehn Jahre seines Lebens gewidmet, er starb</w:t>
      </w:r>
      <w:r w:rsidR="00D92C2E" w:rsidRPr="008A7D3E">
        <w:rPr>
          <w:rFonts w:ascii="Arial" w:hAnsi="Arial" w:cs="Arial"/>
          <w:szCs w:val="24"/>
        </w:rPr>
        <w:t xml:space="preserve"> fünfundsechzigjährig</w:t>
      </w:r>
      <w:r w:rsidRPr="008A7D3E">
        <w:rPr>
          <w:rFonts w:ascii="Arial" w:hAnsi="Arial" w:cs="Arial"/>
          <w:szCs w:val="24"/>
        </w:rPr>
        <w:t xml:space="preserve"> 1982. An den </w:t>
      </w:r>
      <w:r w:rsidR="00EC447F" w:rsidRPr="008A7D3E">
        <w:rPr>
          <w:rFonts w:ascii="Arial" w:hAnsi="Arial" w:cs="Arial"/>
          <w:szCs w:val="24"/>
        </w:rPr>
        <w:t>bundes</w:t>
      </w:r>
      <w:r w:rsidRPr="008A7D3E">
        <w:rPr>
          <w:rFonts w:ascii="Arial" w:hAnsi="Arial" w:cs="Arial"/>
          <w:szCs w:val="24"/>
        </w:rPr>
        <w:t>deutschen Universitäten gab es in den siebziger und achtziger Jahre</w:t>
      </w:r>
      <w:r w:rsidR="00590EE2" w:rsidRPr="008A7D3E">
        <w:rPr>
          <w:rFonts w:ascii="Arial" w:hAnsi="Arial" w:cs="Arial"/>
          <w:szCs w:val="24"/>
        </w:rPr>
        <w:t>n</w:t>
      </w:r>
      <w:r w:rsidRPr="008A7D3E">
        <w:rPr>
          <w:rFonts w:ascii="Arial" w:hAnsi="Arial" w:cs="Arial"/>
          <w:szCs w:val="24"/>
        </w:rPr>
        <w:t xml:space="preserve"> die verschiedensten Lektürekurse zur „Ästhetik des Widerstands“, sie zogen sich </w:t>
      </w:r>
      <w:r w:rsidR="00D92C2E" w:rsidRPr="008A7D3E">
        <w:rPr>
          <w:rFonts w:ascii="Arial" w:hAnsi="Arial" w:cs="Arial"/>
          <w:szCs w:val="24"/>
        </w:rPr>
        <w:t xml:space="preserve">meist </w:t>
      </w:r>
      <w:r w:rsidRPr="008A7D3E">
        <w:rPr>
          <w:rFonts w:ascii="Arial" w:hAnsi="Arial" w:cs="Arial"/>
          <w:szCs w:val="24"/>
        </w:rPr>
        <w:t xml:space="preserve">über </w:t>
      </w:r>
      <w:r w:rsidR="00D92C2E" w:rsidRPr="008A7D3E">
        <w:rPr>
          <w:rFonts w:ascii="Arial" w:hAnsi="Arial" w:cs="Arial"/>
          <w:szCs w:val="24"/>
        </w:rPr>
        <w:t xml:space="preserve">mehrere Semester </w:t>
      </w:r>
      <w:r w:rsidRPr="008A7D3E">
        <w:rPr>
          <w:rFonts w:ascii="Arial" w:hAnsi="Arial" w:cs="Arial"/>
          <w:szCs w:val="24"/>
        </w:rPr>
        <w:t xml:space="preserve">hin. </w:t>
      </w:r>
      <w:r w:rsidR="00015CC1" w:rsidRPr="008A7D3E">
        <w:rPr>
          <w:rFonts w:ascii="Arial" w:hAnsi="Arial" w:cs="Arial"/>
          <w:szCs w:val="24"/>
        </w:rPr>
        <w:t xml:space="preserve">Die Trilogie </w:t>
      </w:r>
      <w:r w:rsidRPr="008A7D3E">
        <w:rPr>
          <w:rFonts w:ascii="Arial" w:hAnsi="Arial" w:cs="Arial"/>
          <w:szCs w:val="24"/>
        </w:rPr>
        <w:t xml:space="preserve">war ein politisches Schlüsselwerk, ein Kultbuch. Bereits der Anfang, in dem drei junge kommunistische Arbeiter </w:t>
      </w:r>
      <w:r w:rsidR="00590EE2" w:rsidRPr="008A7D3E">
        <w:rPr>
          <w:rFonts w:ascii="Arial" w:hAnsi="Arial" w:cs="Arial"/>
          <w:szCs w:val="24"/>
        </w:rPr>
        <w:t>den Pergamon</w:t>
      </w:r>
      <w:r w:rsidR="009D077A" w:rsidRPr="008A7D3E">
        <w:rPr>
          <w:rFonts w:ascii="Arial" w:hAnsi="Arial" w:cs="Arial"/>
          <w:szCs w:val="24"/>
        </w:rPr>
        <w:t>a</w:t>
      </w:r>
      <w:r w:rsidR="00590EE2" w:rsidRPr="008A7D3E">
        <w:rPr>
          <w:rFonts w:ascii="Arial" w:hAnsi="Arial" w:cs="Arial"/>
          <w:szCs w:val="24"/>
        </w:rPr>
        <w:t xml:space="preserve">ltar auf der Berliner Museumsinsel besuchen, </w:t>
      </w:r>
      <w:r w:rsidR="00015CC1" w:rsidRPr="008A7D3E">
        <w:rPr>
          <w:rFonts w:ascii="Arial" w:hAnsi="Arial" w:cs="Arial"/>
          <w:szCs w:val="24"/>
        </w:rPr>
        <w:t>formuliert</w:t>
      </w:r>
      <w:r w:rsidR="00590EE2" w:rsidRPr="008A7D3E">
        <w:rPr>
          <w:rFonts w:ascii="Arial" w:hAnsi="Arial" w:cs="Arial"/>
          <w:szCs w:val="24"/>
        </w:rPr>
        <w:t xml:space="preserve"> höchste ästhetische und theoretische Ansprüche. </w:t>
      </w:r>
    </w:p>
    <w:p w:rsidR="00EC447F" w:rsidRPr="008A7D3E" w:rsidRDefault="00EC447F" w:rsidP="00107C6B">
      <w:pPr>
        <w:spacing w:line="360" w:lineRule="auto"/>
        <w:rPr>
          <w:rFonts w:ascii="Arial" w:hAnsi="Arial" w:cs="Arial"/>
          <w:szCs w:val="24"/>
        </w:rPr>
      </w:pPr>
    </w:p>
    <w:p w:rsidR="00EC447F" w:rsidRPr="008A7D3E" w:rsidRDefault="00EC447F" w:rsidP="00107C6B">
      <w:pPr>
        <w:spacing w:line="360" w:lineRule="auto"/>
        <w:rPr>
          <w:rFonts w:ascii="Arial" w:hAnsi="Arial" w:cs="Arial"/>
          <w:szCs w:val="24"/>
        </w:rPr>
      </w:pPr>
      <w:proofErr w:type="spellStart"/>
      <w:r w:rsidRPr="008A7D3E">
        <w:rPr>
          <w:rFonts w:ascii="Arial" w:hAnsi="Arial" w:cs="Arial"/>
          <w:szCs w:val="24"/>
        </w:rPr>
        <w:t>Zitator</w:t>
      </w:r>
      <w:proofErr w:type="spellEnd"/>
      <w:r w:rsidRPr="008A7D3E">
        <w:rPr>
          <w:rFonts w:ascii="Arial" w:hAnsi="Arial" w:cs="Arial"/>
          <w:szCs w:val="24"/>
        </w:rPr>
        <w:t xml:space="preserve">: </w:t>
      </w:r>
    </w:p>
    <w:p w:rsidR="00553973" w:rsidRPr="008A7D3E" w:rsidRDefault="00553973" w:rsidP="00107C6B">
      <w:pPr>
        <w:spacing w:line="360" w:lineRule="auto"/>
        <w:rPr>
          <w:rFonts w:ascii="Arial" w:hAnsi="Arial" w:cs="Arial"/>
          <w:szCs w:val="24"/>
        </w:rPr>
      </w:pPr>
      <w:r w:rsidRPr="008A7D3E">
        <w:rPr>
          <w:rFonts w:ascii="Arial" w:hAnsi="Arial" w:cs="Arial"/>
          <w:szCs w:val="24"/>
        </w:rPr>
        <w:t>Und nach längerem Schweigen sagte Heilmann, dass Werke wie jene, die aus Pergamon stammten, immer wieder neu ausgelegt werden müssten, bis eine Umkehrung gewonnen wäre und die Erdgeborenen aus Finsternis und Sklaverei erwachten und sich in ihrem wahren A</w:t>
      </w:r>
      <w:r w:rsidR="00C32453">
        <w:rPr>
          <w:rFonts w:ascii="Arial" w:hAnsi="Arial" w:cs="Arial"/>
          <w:szCs w:val="24"/>
        </w:rPr>
        <w:t>ussehen zeigten.</w:t>
      </w:r>
    </w:p>
    <w:p w:rsidR="00553973" w:rsidRPr="008A7D3E" w:rsidRDefault="00553973" w:rsidP="00107C6B">
      <w:pPr>
        <w:spacing w:line="360" w:lineRule="auto"/>
        <w:rPr>
          <w:rFonts w:ascii="Arial" w:hAnsi="Arial" w:cs="Arial"/>
          <w:szCs w:val="24"/>
        </w:rPr>
      </w:pPr>
    </w:p>
    <w:p w:rsidR="00EC447F" w:rsidRPr="008A7D3E" w:rsidRDefault="00EC447F" w:rsidP="00107C6B">
      <w:pPr>
        <w:spacing w:line="360" w:lineRule="auto"/>
        <w:rPr>
          <w:rFonts w:ascii="Arial" w:hAnsi="Arial" w:cs="Arial"/>
          <w:szCs w:val="24"/>
        </w:rPr>
      </w:pPr>
      <w:r w:rsidRPr="008A7D3E">
        <w:rPr>
          <w:rFonts w:ascii="Arial" w:hAnsi="Arial" w:cs="Arial"/>
          <w:szCs w:val="24"/>
        </w:rPr>
        <w:t xml:space="preserve">Autor: </w:t>
      </w:r>
    </w:p>
    <w:p w:rsidR="005962D1" w:rsidRPr="008A7D3E" w:rsidRDefault="00590EE2" w:rsidP="00107C6B">
      <w:pPr>
        <w:spacing w:line="360" w:lineRule="auto"/>
        <w:rPr>
          <w:rFonts w:ascii="Arial" w:hAnsi="Arial" w:cs="Arial"/>
          <w:szCs w:val="24"/>
        </w:rPr>
      </w:pPr>
      <w:r w:rsidRPr="008A7D3E">
        <w:rPr>
          <w:rFonts w:ascii="Arial" w:hAnsi="Arial" w:cs="Arial"/>
          <w:szCs w:val="24"/>
        </w:rPr>
        <w:t xml:space="preserve">Der finnische Komponist </w:t>
      </w:r>
      <w:proofErr w:type="spellStart"/>
      <w:r w:rsidRPr="008A7D3E">
        <w:rPr>
          <w:rFonts w:ascii="Arial" w:hAnsi="Arial" w:cs="Arial"/>
          <w:szCs w:val="24"/>
        </w:rPr>
        <w:t>Kalevi</w:t>
      </w:r>
      <w:proofErr w:type="spellEnd"/>
      <w:r w:rsidRPr="008A7D3E">
        <w:rPr>
          <w:rFonts w:ascii="Arial" w:hAnsi="Arial" w:cs="Arial"/>
          <w:szCs w:val="24"/>
        </w:rPr>
        <w:t xml:space="preserve"> Aho </w:t>
      </w:r>
      <w:r w:rsidR="00015CC1" w:rsidRPr="008A7D3E">
        <w:rPr>
          <w:rFonts w:ascii="Arial" w:hAnsi="Arial" w:cs="Arial"/>
          <w:szCs w:val="24"/>
        </w:rPr>
        <w:t>nahm</w:t>
      </w:r>
      <w:r w:rsidRPr="008A7D3E">
        <w:rPr>
          <w:rFonts w:ascii="Arial" w:hAnsi="Arial" w:cs="Arial"/>
          <w:szCs w:val="24"/>
        </w:rPr>
        <w:t xml:space="preserve"> 1990 mit seinem Orchesterwerk „Pergamon“ </w:t>
      </w:r>
      <w:r w:rsidR="00EC447F" w:rsidRPr="008A7D3E">
        <w:rPr>
          <w:rFonts w:ascii="Arial" w:hAnsi="Arial" w:cs="Arial"/>
          <w:szCs w:val="24"/>
        </w:rPr>
        <w:t xml:space="preserve">auf Peter </w:t>
      </w:r>
      <w:proofErr w:type="spellStart"/>
      <w:r w:rsidR="00EC447F" w:rsidRPr="008A7D3E">
        <w:rPr>
          <w:rFonts w:ascii="Arial" w:hAnsi="Arial" w:cs="Arial"/>
          <w:szCs w:val="24"/>
        </w:rPr>
        <w:t>Weiss</w:t>
      </w:r>
      <w:proofErr w:type="spellEnd"/>
      <w:r w:rsidRPr="008A7D3E">
        <w:rPr>
          <w:rFonts w:ascii="Arial" w:hAnsi="Arial" w:cs="Arial"/>
          <w:szCs w:val="24"/>
        </w:rPr>
        <w:t xml:space="preserve"> Bezug.  </w:t>
      </w:r>
      <w:r w:rsidR="009C6915" w:rsidRPr="008A7D3E">
        <w:rPr>
          <w:rFonts w:ascii="Arial" w:hAnsi="Arial" w:cs="Arial"/>
          <w:szCs w:val="24"/>
        </w:rPr>
        <w:t xml:space="preserve">  </w:t>
      </w:r>
    </w:p>
    <w:p w:rsidR="005962D1" w:rsidRPr="008A7D3E" w:rsidRDefault="005962D1" w:rsidP="00107C6B">
      <w:pPr>
        <w:spacing w:line="360" w:lineRule="auto"/>
        <w:rPr>
          <w:rFonts w:ascii="Arial" w:hAnsi="Arial" w:cs="Arial"/>
          <w:szCs w:val="24"/>
        </w:rPr>
      </w:pPr>
    </w:p>
    <w:p w:rsidR="00590EE2" w:rsidRPr="008A7D3E" w:rsidRDefault="00590EE2" w:rsidP="00107C6B">
      <w:pPr>
        <w:spacing w:line="360" w:lineRule="auto"/>
        <w:rPr>
          <w:rFonts w:ascii="Arial" w:hAnsi="Arial" w:cs="Arial"/>
          <w:szCs w:val="24"/>
        </w:rPr>
      </w:pPr>
      <w:r w:rsidRPr="008A7D3E">
        <w:rPr>
          <w:rFonts w:ascii="Arial" w:hAnsi="Arial" w:cs="Arial"/>
          <w:szCs w:val="24"/>
        </w:rPr>
        <w:t>Regie: Musik (</w:t>
      </w:r>
      <w:proofErr w:type="spellStart"/>
      <w:r w:rsidRPr="008A7D3E">
        <w:rPr>
          <w:rFonts w:ascii="Arial" w:hAnsi="Arial" w:cs="Arial"/>
          <w:szCs w:val="24"/>
        </w:rPr>
        <w:t>Kalevi</w:t>
      </w:r>
      <w:proofErr w:type="spellEnd"/>
      <w:r w:rsidRPr="008A7D3E">
        <w:rPr>
          <w:rFonts w:ascii="Arial" w:hAnsi="Arial" w:cs="Arial"/>
          <w:szCs w:val="24"/>
        </w:rPr>
        <w:t xml:space="preserve"> Aho: Pergamon)</w:t>
      </w:r>
    </w:p>
    <w:p w:rsidR="005962D1" w:rsidRPr="008A7D3E" w:rsidRDefault="005962D1" w:rsidP="00107C6B">
      <w:pPr>
        <w:spacing w:line="360" w:lineRule="auto"/>
        <w:rPr>
          <w:rFonts w:ascii="Arial" w:hAnsi="Arial" w:cs="Arial"/>
          <w:szCs w:val="24"/>
        </w:rPr>
      </w:pPr>
    </w:p>
    <w:p w:rsidR="005962D1" w:rsidRPr="008A7D3E" w:rsidRDefault="00590EE2" w:rsidP="00107C6B">
      <w:pPr>
        <w:spacing w:line="360" w:lineRule="auto"/>
        <w:rPr>
          <w:rFonts w:ascii="Arial" w:hAnsi="Arial" w:cs="Arial"/>
          <w:szCs w:val="24"/>
        </w:rPr>
      </w:pPr>
      <w:r w:rsidRPr="008A7D3E">
        <w:rPr>
          <w:rFonts w:ascii="Arial" w:hAnsi="Arial" w:cs="Arial"/>
          <w:szCs w:val="24"/>
        </w:rPr>
        <w:lastRenderedPageBreak/>
        <w:t xml:space="preserve">Autor: </w:t>
      </w:r>
    </w:p>
    <w:p w:rsidR="00590EE2" w:rsidRPr="008A7D3E" w:rsidRDefault="00590EE2" w:rsidP="00107C6B">
      <w:pPr>
        <w:spacing w:line="360" w:lineRule="auto"/>
        <w:rPr>
          <w:rFonts w:ascii="Arial" w:hAnsi="Arial" w:cs="Arial"/>
          <w:szCs w:val="24"/>
        </w:rPr>
      </w:pPr>
      <w:r w:rsidRPr="008A7D3E">
        <w:rPr>
          <w:rFonts w:ascii="Arial" w:hAnsi="Arial" w:cs="Arial"/>
          <w:szCs w:val="24"/>
        </w:rPr>
        <w:t xml:space="preserve">Auch in der DDR, wo das Buch 1983 in einer kleinen, fast unzugänglichen Auflage </w:t>
      </w:r>
      <w:r w:rsidR="00D92C2E" w:rsidRPr="008A7D3E">
        <w:rPr>
          <w:rFonts w:ascii="Arial" w:hAnsi="Arial" w:cs="Arial"/>
          <w:szCs w:val="24"/>
        </w:rPr>
        <w:t>herauskam</w:t>
      </w:r>
      <w:r w:rsidRPr="008A7D3E">
        <w:rPr>
          <w:rFonts w:ascii="Arial" w:hAnsi="Arial" w:cs="Arial"/>
          <w:szCs w:val="24"/>
        </w:rPr>
        <w:t xml:space="preserve">, galt die „Ästhetik des Widerstands“ sofort als Schlüsselwerk. Der erste gedruckte Text des Schriftstellers Ingo Schulze trägt den Titel: „Das </w:t>
      </w:r>
      <w:proofErr w:type="spellStart"/>
      <w:r w:rsidRPr="008A7D3E">
        <w:rPr>
          <w:rFonts w:ascii="Arial" w:hAnsi="Arial" w:cs="Arial"/>
          <w:szCs w:val="24"/>
        </w:rPr>
        <w:t>Heraklesmotiv</w:t>
      </w:r>
      <w:proofErr w:type="spellEnd"/>
      <w:r w:rsidRPr="008A7D3E">
        <w:rPr>
          <w:rFonts w:ascii="Arial" w:hAnsi="Arial" w:cs="Arial"/>
          <w:szCs w:val="24"/>
        </w:rPr>
        <w:t xml:space="preserve"> in der ‚Ästhetik des Widerstands‘“</w:t>
      </w:r>
      <w:r w:rsidR="008E1EDD" w:rsidRPr="008A7D3E">
        <w:rPr>
          <w:rFonts w:ascii="Arial" w:hAnsi="Arial" w:cs="Arial"/>
          <w:szCs w:val="24"/>
        </w:rPr>
        <w:t xml:space="preserve"> </w:t>
      </w:r>
      <w:r w:rsidRPr="008A7D3E">
        <w:rPr>
          <w:rFonts w:ascii="Arial" w:hAnsi="Arial" w:cs="Arial"/>
          <w:szCs w:val="24"/>
        </w:rPr>
        <w:t xml:space="preserve">und ist 1987 in der „Wissenschaftlichen Zeitschrift der Friedrich-Schiller Universität Jena“ erschienen. Er geht zurück auf einen halb konspirativen Lesezirkel, der abseits des üblichen Seminarbetriebs ins Leben gerufen wurde.   </w:t>
      </w:r>
    </w:p>
    <w:p w:rsidR="005962D1" w:rsidRPr="008A7D3E" w:rsidRDefault="005962D1" w:rsidP="00107C6B">
      <w:pPr>
        <w:spacing w:line="360" w:lineRule="auto"/>
        <w:rPr>
          <w:rFonts w:ascii="Arial" w:hAnsi="Arial" w:cs="Arial"/>
          <w:szCs w:val="24"/>
        </w:rPr>
      </w:pPr>
    </w:p>
    <w:p w:rsidR="005962D1" w:rsidRPr="008A7D3E" w:rsidRDefault="00590EE2"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5: </w:t>
      </w:r>
      <w:r w:rsidRPr="008A7D3E">
        <w:rPr>
          <w:rFonts w:ascii="Arial" w:hAnsi="Arial" w:cs="Arial"/>
          <w:szCs w:val="24"/>
        </w:rPr>
        <w:t>Ingo Schulze</w:t>
      </w:r>
      <w:r w:rsidR="002E1A31" w:rsidRPr="008A7D3E">
        <w:rPr>
          <w:rFonts w:ascii="Arial" w:hAnsi="Arial" w:cs="Arial"/>
          <w:szCs w:val="24"/>
        </w:rPr>
        <w:t>, 1:57-2:17:</w:t>
      </w:r>
      <w:r w:rsidRPr="008A7D3E">
        <w:rPr>
          <w:rFonts w:ascii="Arial" w:hAnsi="Arial" w:cs="Arial"/>
          <w:szCs w:val="24"/>
        </w:rPr>
        <w:t xml:space="preserve"> </w:t>
      </w:r>
    </w:p>
    <w:p w:rsidR="005962D1" w:rsidRPr="008A7D3E" w:rsidRDefault="002E1A31"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Und hab dann angefangen zu lesen und war natürlich beglückt über das, was ich las. Ich hab das allerdings sehr oberflächlich am Anfang gelesen, weil es mir da eher um diese ganzen historischen Fakten ging, die da bei uns (…) entweder nicht bekannt waren oder regelrecht unterm Teppich gehalten </w:t>
      </w:r>
      <w:proofErr w:type="gramStart"/>
      <w:r w:rsidRPr="008A7D3E">
        <w:rPr>
          <w:rFonts w:ascii="Arial" w:hAnsi="Arial" w:cs="Arial"/>
          <w:color w:val="000000"/>
          <w:szCs w:val="24"/>
        </w:rPr>
        <w:t>wurden</w:t>
      </w:r>
      <w:proofErr w:type="gramEnd"/>
      <w:r w:rsidRPr="008A7D3E">
        <w:rPr>
          <w:rFonts w:ascii="Arial" w:hAnsi="Arial" w:cs="Arial"/>
          <w:color w:val="000000"/>
          <w:szCs w:val="24"/>
        </w:rPr>
        <w:t xml:space="preserve">. </w:t>
      </w:r>
    </w:p>
    <w:p w:rsidR="002E1A31" w:rsidRPr="008A7D3E" w:rsidRDefault="002E1A31" w:rsidP="00107C6B">
      <w:pPr>
        <w:autoSpaceDE w:val="0"/>
        <w:autoSpaceDN w:val="0"/>
        <w:adjustRightInd w:val="0"/>
        <w:spacing w:after="0" w:line="360" w:lineRule="auto"/>
        <w:contextualSpacing w:val="0"/>
        <w:rPr>
          <w:rFonts w:ascii="Arial" w:hAnsi="Arial" w:cs="Arial"/>
          <w:szCs w:val="24"/>
        </w:rPr>
      </w:pPr>
    </w:p>
    <w:p w:rsidR="007B7690" w:rsidRPr="008A7D3E" w:rsidRDefault="007B7690" w:rsidP="00107C6B">
      <w:pPr>
        <w:spacing w:line="360" w:lineRule="auto"/>
        <w:rPr>
          <w:rFonts w:ascii="Arial" w:hAnsi="Arial" w:cs="Arial"/>
          <w:szCs w:val="24"/>
        </w:rPr>
      </w:pPr>
      <w:r w:rsidRPr="008A7D3E">
        <w:rPr>
          <w:rFonts w:ascii="Arial" w:hAnsi="Arial" w:cs="Arial"/>
          <w:szCs w:val="24"/>
        </w:rPr>
        <w:t xml:space="preserve">Autor: </w:t>
      </w:r>
    </w:p>
    <w:p w:rsidR="007B7690" w:rsidRPr="008A7D3E" w:rsidRDefault="007B7690" w:rsidP="00107C6B">
      <w:pPr>
        <w:spacing w:line="360" w:lineRule="auto"/>
        <w:rPr>
          <w:rFonts w:ascii="Arial" w:hAnsi="Arial" w:cs="Arial"/>
          <w:szCs w:val="24"/>
        </w:rPr>
      </w:pPr>
      <w:r w:rsidRPr="008A7D3E">
        <w:rPr>
          <w:rFonts w:ascii="Arial" w:hAnsi="Arial" w:cs="Arial"/>
          <w:szCs w:val="24"/>
        </w:rPr>
        <w:t xml:space="preserve">Im Westen führte das Buch zu heftigen Auseinandersetzungen und Definitionsproblemen darüber, was unter einer linken Ästhetik zu verstehen sei. </w:t>
      </w:r>
      <w:r w:rsidR="00015CC1" w:rsidRPr="008A7D3E">
        <w:rPr>
          <w:rFonts w:ascii="Arial" w:hAnsi="Arial" w:cs="Arial"/>
          <w:szCs w:val="24"/>
        </w:rPr>
        <w:t xml:space="preserve">Die „Ästhetik des Widerstands“ irritierte durch ihre Form. </w:t>
      </w:r>
      <w:r w:rsidRPr="008A7D3E">
        <w:rPr>
          <w:rFonts w:ascii="Arial" w:hAnsi="Arial" w:cs="Arial"/>
          <w:szCs w:val="24"/>
        </w:rPr>
        <w:t xml:space="preserve">Der Schriftsteller Ulrich Peltzer: </w:t>
      </w:r>
    </w:p>
    <w:p w:rsidR="007B7690" w:rsidRPr="008A7D3E" w:rsidRDefault="007B7690" w:rsidP="00107C6B">
      <w:pPr>
        <w:spacing w:line="360" w:lineRule="auto"/>
        <w:rPr>
          <w:rFonts w:ascii="Arial" w:hAnsi="Arial" w:cs="Arial"/>
          <w:szCs w:val="24"/>
        </w:rPr>
      </w:pPr>
    </w:p>
    <w:p w:rsidR="008F1B21" w:rsidRPr="008A7D3E" w:rsidRDefault="007B7690"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6: </w:t>
      </w:r>
      <w:r w:rsidRPr="008A7D3E">
        <w:rPr>
          <w:rFonts w:ascii="Arial" w:hAnsi="Arial" w:cs="Arial"/>
          <w:szCs w:val="24"/>
        </w:rPr>
        <w:t>Peltzer</w:t>
      </w:r>
      <w:r w:rsidR="008F1B21" w:rsidRPr="008A7D3E">
        <w:rPr>
          <w:rFonts w:ascii="Arial" w:hAnsi="Arial" w:cs="Arial"/>
          <w:szCs w:val="24"/>
        </w:rPr>
        <w:t>, 4:15</w:t>
      </w:r>
      <w:r w:rsidR="00A2671A" w:rsidRPr="008A7D3E">
        <w:rPr>
          <w:rFonts w:ascii="Arial" w:hAnsi="Arial" w:cs="Arial"/>
          <w:szCs w:val="24"/>
        </w:rPr>
        <w:t>-4:49</w:t>
      </w:r>
    </w:p>
    <w:p w:rsidR="008F1B21" w:rsidRPr="008A7D3E" w:rsidRDefault="008F1B21" w:rsidP="00107C6B">
      <w:pPr>
        <w:spacing w:line="360" w:lineRule="auto"/>
        <w:rPr>
          <w:rFonts w:ascii="Arial" w:hAnsi="Arial" w:cs="Arial"/>
          <w:szCs w:val="24"/>
        </w:rPr>
      </w:pPr>
      <w:r w:rsidRPr="008A7D3E">
        <w:rPr>
          <w:rFonts w:ascii="Arial" w:hAnsi="Arial" w:cs="Arial"/>
          <w:szCs w:val="24"/>
        </w:rPr>
        <w:t xml:space="preserve">Der Text hat ja etwas Unangreifbares, etwas </w:t>
      </w:r>
      <w:proofErr w:type="spellStart"/>
      <w:r w:rsidRPr="008A7D3E">
        <w:rPr>
          <w:rFonts w:ascii="Arial" w:hAnsi="Arial" w:cs="Arial"/>
          <w:szCs w:val="24"/>
        </w:rPr>
        <w:t>Marmorhaftes</w:t>
      </w:r>
      <w:proofErr w:type="spellEnd"/>
      <w:r w:rsidRPr="008A7D3E">
        <w:rPr>
          <w:rFonts w:ascii="Arial" w:hAnsi="Arial" w:cs="Arial"/>
          <w:szCs w:val="24"/>
        </w:rPr>
        <w:t xml:space="preserve">, was </w:t>
      </w:r>
      <w:proofErr w:type="spellStart"/>
      <w:r w:rsidRPr="008A7D3E">
        <w:rPr>
          <w:rFonts w:ascii="Arial" w:hAnsi="Arial" w:cs="Arial"/>
          <w:szCs w:val="24"/>
        </w:rPr>
        <w:t>Denkmalhaftes</w:t>
      </w:r>
      <w:proofErr w:type="spellEnd"/>
      <w:r w:rsidRPr="008A7D3E">
        <w:rPr>
          <w:rFonts w:ascii="Arial" w:hAnsi="Arial" w:cs="Arial"/>
          <w:szCs w:val="24"/>
        </w:rPr>
        <w:t>, dadurch, dass er keine Abschnitte hat, dass es keine direkten Reden gibt,</w:t>
      </w:r>
      <w:r w:rsidR="00A2671A" w:rsidRPr="008A7D3E">
        <w:rPr>
          <w:rFonts w:ascii="Arial" w:hAnsi="Arial" w:cs="Arial"/>
          <w:szCs w:val="24"/>
        </w:rPr>
        <w:t xml:space="preserve"> also</w:t>
      </w:r>
      <w:r w:rsidRPr="008A7D3E">
        <w:rPr>
          <w:rFonts w:ascii="Arial" w:hAnsi="Arial" w:cs="Arial"/>
          <w:szCs w:val="24"/>
        </w:rPr>
        <w:t xml:space="preserve"> </w:t>
      </w:r>
      <w:r w:rsidR="00A2671A" w:rsidRPr="008A7D3E">
        <w:rPr>
          <w:rFonts w:ascii="Arial" w:hAnsi="Arial" w:cs="Arial"/>
          <w:szCs w:val="24"/>
        </w:rPr>
        <w:t xml:space="preserve">in einer konventionellen Notierung. Das fand ich einerseits interessant, und ich konnte auch verstehen, warum </w:t>
      </w:r>
      <w:proofErr w:type="spellStart"/>
      <w:r w:rsidR="00A2671A" w:rsidRPr="008A7D3E">
        <w:rPr>
          <w:rFonts w:ascii="Arial" w:hAnsi="Arial" w:cs="Arial"/>
          <w:szCs w:val="24"/>
        </w:rPr>
        <w:t>Weiss</w:t>
      </w:r>
      <w:proofErr w:type="spellEnd"/>
      <w:r w:rsidR="00A2671A" w:rsidRPr="008A7D3E">
        <w:rPr>
          <w:rFonts w:ascii="Arial" w:hAnsi="Arial" w:cs="Arial"/>
          <w:szCs w:val="24"/>
        </w:rPr>
        <w:t xml:space="preserve"> das getan hat, andererseits fand ich dann eben die Risse und Sprungstellen so interessant. Also die Sollbruchstellen, die durch die Sprache markiert werden.  </w:t>
      </w:r>
    </w:p>
    <w:p w:rsidR="00EC447F" w:rsidRPr="008A7D3E" w:rsidRDefault="00EC447F" w:rsidP="00107C6B">
      <w:pPr>
        <w:spacing w:line="360" w:lineRule="auto"/>
        <w:rPr>
          <w:rFonts w:ascii="Arial" w:hAnsi="Arial" w:cs="Arial"/>
          <w:szCs w:val="24"/>
        </w:rPr>
      </w:pPr>
    </w:p>
    <w:p w:rsidR="00EC447F" w:rsidRPr="008A7D3E" w:rsidRDefault="00A81491" w:rsidP="00107C6B">
      <w:pPr>
        <w:spacing w:line="360" w:lineRule="auto"/>
        <w:rPr>
          <w:rFonts w:ascii="Arial" w:hAnsi="Arial" w:cs="Arial"/>
          <w:szCs w:val="24"/>
        </w:rPr>
      </w:pPr>
      <w:r>
        <w:rPr>
          <w:rFonts w:ascii="Arial" w:hAnsi="Arial" w:cs="Arial"/>
          <w:szCs w:val="24"/>
        </w:rPr>
        <w:t>Regie: Musikakzent</w:t>
      </w:r>
    </w:p>
    <w:p w:rsidR="00EC447F" w:rsidRPr="008A7D3E" w:rsidRDefault="00EC447F" w:rsidP="00107C6B">
      <w:pPr>
        <w:spacing w:line="360" w:lineRule="auto"/>
        <w:rPr>
          <w:rFonts w:ascii="Arial" w:hAnsi="Arial" w:cs="Arial"/>
          <w:szCs w:val="24"/>
        </w:rPr>
      </w:pPr>
    </w:p>
    <w:p w:rsidR="00EF5A30" w:rsidRPr="008A7D3E" w:rsidRDefault="007B7690" w:rsidP="00107C6B">
      <w:pPr>
        <w:spacing w:line="360" w:lineRule="auto"/>
        <w:rPr>
          <w:rFonts w:ascii="Arial" w:hAnsi="Arial" w:cs="Arial"/>
          <w:szCs w:val="24"/>
        </w:rPr>
      </w:pPr>
      <w:r w:rsidRPr="008A7D3E">
        <w:rPr>
          <w:rFonts w:ascii="Arial" w:hAnsi="Arial" w:cs="Arial"/>
          <w:szCs w:val="24"/>
        </w:rPr>
        <w:t>Autor:</w:t>
      </w:r>
      <w:r w:rsidR="00EF5A30" w:rsidRPr="008A7D3E">
        <w:rPr>
          <w:rFonts w:ascii="Arial" w:hAnsi="Arial" w:cs="Arial"/>
          <w:szCs w:val="24"/>
        </w:rPr>
        <w:t xml:space="preserve"> </w:t>
      </w:r>
    </w:p>
    <w:p w:rsidR="004115D9" w:rsidRPr="008A7D3E" w:rsidRDefault="00EF5A30" w:rsidP="00107C6B">
      <w:pPr>
        <w:spacing w:line="360" w:lineRule="auto"/>
        <w:rPr>
          <w:rFonts w:ascii="Arial" w:hAnsi="Arial" w:cs="Arial"/>
          <w:szCs w:val="24"/>
        </w:rPr>
      </w:pPr>
      <w:r w:rsidRPr="008A7D3E">
        <w:rPr>
          <w:rFonts w:ascii="Arial" w:hAnsi="Arial" w:cs="Arial"/>
          <w:szCs w:val="24"/>
        </w:rPr>
        <w:t>E</w:t>
      </w:r>
      <w:r w:rsidR="00EC447F" w:rsidRPr="008A7D3E">
        <w:rPr>
          <w:rFonts w:ascii="Arial" w:hAnsi="Arial" w:cs="Arial"/>
          <w:szCs w:val="24"/>
        </w:rPr>
        <w:t xml:space="preserve">s war ein weiter Weg für Peter </w:t>
      </w:r>
      <w:proofErr w:type="spellStart"/>
      <w:r w:rsidR="00EC447F" w:rsidRPr="008A7D3E">
        <w:rPr>
          <w:rFonts w:ascii="Arial" w:hAnsi="Arial" w:cs="Arial"/>
          <w:szCs w:val="24"/>
        </w:rPr>
        <w:t>Weiss</w:t>
      </w:r>
      <w:proofErr w:type="spellEnd"/>
      <w:r w:rsidR="00EC447F" w:rsidRPr="008A7D3E">
        <w:rPr>
          <w:rFonts w:ascii="Arial" w:hAnsi="Arial" w:cs="Arial"/>
          <w:szCs w:val="24"/>
        </w:rPr>
        <w:t>, bevor er ein berühmter Schriftsteller wurde. Geboren wurde er am 8. November 1916</w:t>
      </w:r>
      <w:r w:rsidRPr="008A7D3E">
        <w:rPr>
          <w:rFonts w:ascii="Arial" w:hAnsi="Arial" w:cs="Arial"/>
          <w:szCs w:val="24"/>
        </w:rPr>
        <w:t xml:space="preserve"> in </w:t>
      </w:r>
      <w:proofErr w:type="spellStart"/>
      <w:r w:rsidRPr="008A7D3E">
        <w:rPr>
          <w:rFonts w:ascii="Arial" w:hAnsi="Arial" w:cs="Arial"/>
          <w:szCs w:val="24"/>
        </w:rPr>
        <w:t>Nowawes</w:t>
      </w:r>
      <w:proofErr w:type="spellEnd"/>
      <w:r w:rsidRPr="008A7D3E">
        <w:rPr>
          <w:rFonts w:ascii="Arial" w:hAnsi="Arial" w:cs="Arial"/>
          <w:szCs w:val="24"/>
        </w:rPr>
        <w:t>, einem Dorf auf dem Gebiet des heutigen Potsdamer Stadtteils Babelsberg,</w:t>
      </w:r>
      <w:r w:rsidR="00EC447F" w:rsidRPr="008A7D3E">
        <w:rPr>
          <w:rFonts w:ascii="Arial" w:hAnsi="Arial" w:cs="Arial"/>
          <w:szCs w:val="24"/>
        </w:rPr>
        <w:t xml:space="preserve"> als Sohn eines Kaufmanns und einer </w:t>
      </w:r>
      <w:r w:rsidR="00EC447F" w:rsidRPr="008A7D3E">
        <w:rPr>
          <w:rFonts w:ascii="Arial" w:hAnsi="Arial" w:cs="Arial"/>
          <w:szCs w:val="24"/>
        </w:rPr>
        <w:lastRenderedPageBreak/>
        <w:t xml:space="preserve">Schauspielerin. Eugen Jenö </w:t>
      </w:r>
      <w:proofErr w:type="spellStart"/>
      <w:r w:rsidR="00EC447F" w:rsidRPr="008A7D3E">
        <w:rPr>
          <w:rFonts w:ascii="Arial" w:hAnsi="Arial" w:cs="Arial"/>
          <w:szCs w:val="24"/>
        </w:rPr>
        <w:t>Weiss</w:t>
      </w:r>
      <w:proofErr w:type="spellEnd"/>
      <w:r w:rsidR="00EC447F" w:rsidRPr="008A7D3E">
        <w:rPr>
          <w:rFonts w:ascii="Arial" w:hAnsi="Arial" w:cs="Arial"/>
          <w:szCs w:val="24"/>
        </w:rPr>
        <w:t xml:space="preserve">, der Vater, war ein ungarischer Jude, der </w:t>
      </w:r>
      <w:r w:rsidRPr="008A7D3E">
        <w:rPr>
          <w:rFonts w:ascii="Arial" w:hAnsi="Arial" w:cs="Arial"/>
          <w:szCs w:val="24"/>
        </w:rPr>
        <w:t xml:space="preserve">nach dem Ersten Weltkrieg </w:t>
      </w:r>
      <w:r w:rsidR="004115D9" w:rsidRPr="008A7D3E">
        <w:rPr>
          <w:rFonts w:ascii="Arial" w:hAnsi="Arial" w:cs="Arial"/>
          <w:szCs w:val="24"/>
        </w:rPr>
        <w:t>i</w:t>
      </w:r>
      <w:r w:rsidRPr="008A7D3E">
        <w:rPr>
          <w:rFonts w:ascii="Arial" w:hAnsi="Arial" w:cs="Arial"/>
          <w:szCs w:val="24"/>
        </w:rPr>
        <w:t>n Bremen ein gutgehendes Textilgeschäft gründete und zum Christentum übertrat.</w:t>
      </w:r>
      <w:r w:rsidR="004115D9" w:rsidRPr="008A7D3E">
        <w:rPr>
          <w:rFonts w:ascii="Arial" w:hAnsi="Arial" w:cs="Arial"/>
          <w:szCs w:val="24"/>
        </w:rPr>
        <w:t xml:space="preserve"> Die Darstellungen der Kindheit und Jugend von Peter </w:t>
      </w:r>
      <w:proofErr w:type="spellStart"/>
      <w:r w:rsidR="004115D9" w:rsidRPr="008A7D3E">
        <w:rPr>
          <w:rFonts w:ascii="Arial" w:hAnsi="Arial" w:cs="Arial"/>
          <w:szCs w:val="24"/>
        </w:rPr>
        <w:t>Weiss</w:t>
      </w:r>
      <w:proofErr w:type="spellEnd"/>
      <w:r w:rsidR="004115D9" w:rsidRPr="008A7D3E">
        <w:rPr>
          <w:rFonts w:ascii="Arial" w:hAnsi="Arial" w:cs="Arial"/>
          <w:szCs w:val="24"/>
        </w:rPr>
        <w:t xml:space="preserve"> sind widersprüchlich. Die autobiographischen Erinnerungen und Fiktionalisierungen des Autors stehen unter </w:t>
      </w:r>
      <w:r w:rsidR="00015CC1" w:rsidRPr="008A7D3E">
        <w:rPr>
          <w:rFonts w:ascii="Arial" w:hAnsi="Arial" w:cs="Arial"/>
          <w:szCs w:val="24"/>
        </w:rPr>
        <w:t xml:space="preserve">ihren </w:t>
      </w:r>
      <w:r w:rsidR="004115D9" w:rsidRPr="008A7D3E">
        <w:rPr>
          <w:rFonts w:ascii="Arial" w:hAnsi="Arial" w:cs="Arial"/>
          <w:szCs w:val="24"/>
        </w:rPr>
        <w:t xml:space="preserve">eigenen Gesetzen. </w:t>
      </w:r>
      <w:proofErr w:type="spellStart"/>
      <w:r w:rsidR="00066F03" w:rsidRPr="008A7D3E">
        <w:rPr>
          <w:rFonts w:ascii="Arial" w:hAnsi="Arial" w:cs="Arial"/>
          <w:szCs w:val="24"/>
        </w:rPr>
        <w:t>Gunilla</w:t>
      </w:r>
      <w:proofErr w:type="spellEnd"/>
      <w:r w:rsidR="00066F03" w:rsidRPr="008A7D3E">
        <w:rPr>
          <w:rFonts w:ascii="Arial" w:hAnsi="Arial" w:cs="Arial"/>
          <w:szCs w:val="24"/>
        </w:rPr>
        <w:t xml:space="preserve"> </w:t>
      </w:r>
      <w:proofErr w:type="spellStart"/>
      <w:r w:rsidR="00066F03" w:rsidRPr="008A7D3E">
        <w:rPr>
          <w:rFonts w:ascii="Arial" w:hAnsi="Arial" w:cs="Arial"/>
          <w:szCs w:val="24"/>
        </w:rPr>
        <w:t>Palmstierna-Weiss</w:t>
      </w:r>
      <w:proofErr w:type="spellEnd"/>
      <w:r w:rsidR="00066F03" w:rsidRPr="008A7D3E">
        <w:rPr>
          <w:rFonts w:ascii="Arial" w:hAnsi="Arial" w:cs="Arial"/>
          <w:szCs w:val="24"/>
        </w:rPr>
        <w:t xml:space="preserve">, die seit den frühen fünfziger Jahren mit Peter </w:t>
      </w:r>
      <w:proofErr w:type="spellStart"/>
      <w:r w:rsidR="00066F03" w:rsidRPr="008A7D3E">
        <w:rPr>
          <w:rFonts w:ascii="Arial" w:hAnsi="Arial" w:cs="Arial"/>
          <w:szCs w:val="24"/>
        </w:rPr>
        <w:t>Weiss</w:t>
      </w:r>
      <w:proofErr w:type="spellEnd"/>
      <w:r w:rsidR="00066F03" w:rsidRPr="008A7D3E">
        <w:rPr>
          <w:rFonts w:ascii="Arial" w:hAnsi="Arial" w:cs="Arial"/>
          <w:szCs w:val="24"/>
        </w:rPr>
        <w:t xml:space="preserve"> liiert und später auch verheiratet war,</w:t>
      </w:r>
      <w:r w:rsidR="004115D9" w:rsidRPr="008A7D3E">
        <w:rPr>
          <w:rFonts w:ascii="Arial" w:hAnsi="Arial" w:cs="Arial"/>
          <w:szCs w:val="24"/>
        </w:rPr>
        <w:t xml:space="preserve"> stellt fest: </w:t>
      </w:r>
    </w:p>
    <w:p w:rsidR="004115D9" w:rsidRPr="008A7D3E" w:rsidRDefault="004115D9" w:rsidP="00107C6B">
      <w:pPr>
        <w:spacing w:line="360" w:lineRule="auto"/>
        <w:rPr>
          <w:rFonts w:ascii="Arial" w:hAnsi="Arial" w:cs="Arial"/>
          <w:szCs w:val="24"/>
        </w:rPr>
      </w:pPr>
    </w:p>
    <w:p w:rsidR="000D0DFA" w:rsidRPr="008A7D3E" w:rsidRDefault="004115D9"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7: </w:t>
      </w:r>
      <w:proofErr w:type="spellStart"/>
      <w:r w:rsidRPr="008A7D3E">
        <w:rPr>
          <w:rFonts w:ascii="Arial" w:hAnsi="Arial" w:cs="Arial"/>
          <w:szCs w:val="24"/>
        </w:rPr>
        <w:t>Gunilla</w:t>
      </w:r>
      <w:proofErr w:type="spellEnd"/>
      <w:r w:rsidR="00660A0E" w:rsidRPr="008A7D3E">
        <w:rPr>
          <w:rFonts w:ascii="Arial" w:hAnsi="Arial" w:cs="Arial"/>
          <w:szCs w:val="24"/>
        </w:rPr>
        <w:t>, 42:29</w:t>
      </w:r>
      <w:r w:rsidR="003A23B3" w:rsidRPr="008A7D3E">
        <w:rPr>
          <w:rFonts w:ascii="Arial" w:hAnsi="Arial" w:cs="Arial"/>
          <w:szCs w:val="24"/>
        </w:rPr>
        <w:t>-43:50</w:t>
      </w:r>
      <w:r w:rsidR="00066F03" w:rsidRPr="008A7D3E">
        <w:rPr>
          <w:rFonts w:ascii="Arial" w:hAnsi="Arial" w:cs="Arial"/>
          <w:szCs w:val="24"/>
        </w:rPr>
        <w:t xml:space="preserve"> </w:t>
      </w:r>
    </w:p>
    <w:p w:rsidR="00EF5A30" w:rsidRPr="008A7D3E" w:rsidRDefault="00660A0E" w:rsidP="00107C6B">
      <w:pPr>
        <w:spacing w:line="360" w:lineRule="auto"/>
        <w:rPr>
          <w:rFonts w:ascii="Arial" w:hAnsi="Arial" w:cs="Arial"/>
          <w:szCs w:val="24"/>
        </w:rPr>
      </w:pPr>
      <w:r w:rsidRPr="008A7D3E">
        <w:rPr>
          <w:rFonts w:ascii="Arial" w:hAnsi="Arial" w:cs="Arial"/>
          <w:szCs w:val="24"/>
        </w:rPr>
        <w:t xml:space="preserve">Peter hat erst, als sie </w:t>
      </w:r>
      <w:r w:rsidR="003A23B3" w:rsidRPr="008A7D3E">
        <w:rPr>
          <w:rFonts w:ascii="Arial" w:hAnsi="Arial" w:cs="Arial"/>
          <w:szCs w:val="24"/>
        </w:rPr>
        <w:t xml:space="preserve">für die </w:t>
      </w:r>
      <w:r w:rsidRPr="008A7D3E">
        <w:rPr>
          <w:rFonts w:ascii="Arial" w:hAnsi="Arial" w:cs="Arial"/>
          <w:szCs w:val="24"/>
        </w:rPr>
        <w:t xml:space="preserve">Arbeit vom Vater nach England gingen, gewusst, </w:t>
      </w:r>
      <w:r w:rsidR="003A23B3" w:rsidRPr="008A7D3E">
        <w:rPr>
          <w:rFonts w:ascii="Arial" w:hAnsi="Arial" w:cs="Arial"/>
          <w:szCs w:val="24"/>
        </w:rPr>
        <w:t xml:space="preserve">da hat zum ersten Mal der Vater erzählt, es existiert eine jüdische Familie. Und der Vater war von dieser jüdischen Familie ausgestoßen, weil er eine katholische Frau heiratete. Peter hat es nicht gewusst. </w:t>
      </w:r>
    </w:p>
    <w:p w:rsidR="00EF5A30" w:rsidRPr="008A7D3E" w:rsidRDefault="00EF5A30" w:rsidP="00107C6B">
      <w:pPr>
        <w:spacing w:line="360" w:lineRule="auto"/>
        <w:rPr>
          <w:rFonts w:ascii="Arial" w:hAnsi="Arial" w:cs="Arial"/>
          <w:szCs w:val="24"/>
        </w:rPr>
      </w:pPr>
    </w:p>
    <w:p w:rsidR="00EF5A30" w:rsidRPr="008A7D3E" w:rsidRDefault="004115D9" w:rsidP="00107C6B">
      <w:pPr>
        <w:spacing w:line="360" w:lineRule="auto"/>
        <w:rPr>
          <w:rFonts w:ascii="Arial" w:hAnsi="Arial" w:cs="Arial"/>
          <w:szCs w:val="24"/>
        </w:rPr>
      </w:pPr>
      <w:r w:rsidRPr="008A7D3E">
        <w:rPr>
          <w:rFonts w:ascii="Arial" w:hAnsi="Arial" w:cs="Arial"/>
          <w:szCs w:val="24"/>
        </w:rPr>
        <w:t xml:space="preserve">Autor: </w:t>
      </w:r>
    </w:p>
    <w:p w:rsidR="00EF5A30" w:rsidRPr="008A7D3E" w:rsidRDefault="00DF1B46" w:rsidP="00107C6B">
      <w:pPr>
        <w:spacing w:line="360" w:lineRule="auto"/>
        <w:rPr>
          <w:rFonts w:ascii="Arial" w:hAnsi="Arial" w:cs="Arial"/>
          <w:szCs w:val="24"/>
        </w:rPr>
      </w:pPr>
      <w:r w:rsidRPr="008A7D3E">
        <w:rPr>
          <w:rFonts w:ascii="Arial" w:hAnsi="Arial" w:cs="Arial"/>
          <w:szCs w:val="24"/>
        </w:rPr>
        <w:t xml:space="preserve">Peter </w:t>
      </w:r>
      <w:proofErr w:type="spellStart"/>
      <w:r w:rsidRPr="008A7D3E">
        <w:rPr>
          <w:rFonts w:ascii="Arial" w:hAnsi="Arial" w:cs="Arial"/>
          <w:szCs w:val="24"/>
        </w:rPr>
        <w:t>Weiss</w:t>
      </w:r>
      <w:proofErr w:type="spellEnd"/>
      <w:r w:rsidRPr="008A7D3E">
        <w:rPr>
          <w:rFonts w:ascii="Arial" w:hAnsi="Arial" w:cs="Arial"/>
          <w:szCs w:val="24"/>
        </w:rPr>
        <w:t xml:space="preserve"> wächst in einer geräumigen bürgerlichen Villa auf, mit Dienstmädchen und musischen </w:t>
      </w:r>
      <w:r w:rsidR="00015CC1" w:rsidRPr="008A7D3E">
        <w:rPr>
          <w:rFonts w:ascii="Arial" w:hAnsi="Arial" w:cs="Arial"/>
          <w:szCs w:val="24"/>
        </w:rPr>
        <w:t>Bestrebungen</w:t>
      </w:r>
      <w:r w:rsidRPr="008A7D3E">
        <w:rPr>
          <w:rFonts w:ascii="Arial" w:hAnsi="Arial" w:cs="Arial"/>
          <w:szCs w:val="24"/>
        </w:rPr>
        <w:t xml:space="preserve">. </w:t>
      </w:r>
      <w:r w:rsidR="00DE47B6" w:rsidRPr="008A7D3E">
        <w:rPr>
          <w:rFonts w:ascii="Arial" w:hAnsi="Arial" w:cs="Arial"/>
          <w:szCs w:val="24"/>
        </w:rPr>
        <w:t xml:space="preserve">Die Zeit vor 1933 erlebt </w:t>
      </w:r>
      <w:r w:rsidRPr="008A7D3E">
        <w:rPr>
          <w:rFonts w:ascii="Arial" w:hAnsi="Arial" w:cs="Arial"/>
          <w:szCs w:val="24"/>
        </w:rPr>
        <w:t xml:space="preserve">er in Berlin, wo er das Abitur macht und </w:t>
      </w:r>
      <w:r w:rsidR="00DE47B6" w:rsidRPr="008A7D3E">
        <w:rPr>
          <w:rFonts w:ascii="Arial" w:hAnsi="Arial" w:cs="Arial"/>
          <w:szCs w:val="24"/>
        </w:rPr>
        <w:t xml:space="preserve">die eruptive Kunstszene wahrnimmt. </w:t>
      </w:r>
      <w:proofErr w:type="spellStart"/>
      <w:r w:rsidR="00DE47B6" w:rsidRPr="008A7D3E">
        <w:rPr>
          <w:rFonts w:ascii="Arial" w:hAnsi="Arial" w:cs="Arial"/>
          <w:szCs w:val="24"/>
        </w:rPr>
        <w:t>Weiss</w:t>
      </w:r>
      <w:proofErr w:type="spellEnd"/>
      <w:r w:rsidR="00DE47B6" w:rsidRPr="008A7D3E">
        <w:rPr>
          <w:rFonts w:ascii="Arial" w:hAnsi="Arial" w:cs="Arial"/>
          <w:szCs w:val="24"/>
        </w:rPr>
        <w:t xml:space="preserve"> begreift sich zunächst als Maler, schließt an alteuropäische </w:t>
      </w:r>
      <w:r w:rsidR="00D92C2E" w:rsidRPr="008A7D3E">
        <w:rPr>
          <w:rFonts w:ascii="Arial" w:hAnsi="Arial" w:cs="Arial"/>
          <w:szCs w:val="24"/>
        </w:rPr>
        <w:t>e</w:t>
      </w:r>
      <w:r w:rsidR="00DE47B6" w:rsidRPr="008A7D3E">
        <w:rPr>
          <w:rFonts w:ascii="Arial" w:hAnsi="Arial" w:cs="Arial"/>
          <w:szCs w:val="24"/>
        </w:rPr>
        <w:t>xpressive Visionen an wie bei Breughel oder Hieronym</w:t>
      </w:r>
      <w:r w:rsidR="00636271" w:rsidRPr="008A7D3E">
        <w:rPr>
          <w:rFonts w:ascii="Arial" w:hAnsi="Arial" w:cs="Arial"/>
          <w:szCs w:val="24"/>
        </w:rPr>
        <w:t>u</w:t>
      </w:r>
      <w:r w:rsidR="00DE47B6" w:rsidRPr="008A7D3E">
        <w:rPr>
          <w:rFonts w:ascii="Arial" w:hAnsi="Arial" w:cs="Arial"/>
          <w:szCs w:val="24"/>
        </w:rPr>
        <w:t xml:space="preserve">s Bosch. Nachdem er mit seinen Eltern nach London geflohen ist, gelingt es ihm durch die Vermittlung Hermann </w:t>
      </w:r>
      <w:proofErr w:type="spellStart"/>
      <w:r w:rsidR="00DE47B6" w:rsidRPr="008A7D3E">
        <w:rPr>
          <w:rFonts w:ascii="Arial" w:hAnsi="Arial" w:cs="Arial"/>
          <w:szCs w:val="24"/>
        </w:rPr>
        <w:t>Hesses</w:t>
      </w:r>
      <w:proofErr w:type="spellEnd"/>
      <w:r w:rsidR="00DE47B6" w:rsidRPr="008A7D3E">
        <w:rPr>
          <w:rFonts w:ascii="Arial" w:hAnsi="Arial" w:cs="Arial"/>
          <w:szCs w:val="24"/>
        </w:rPr>
        <w:t xml:space="preserve">, an der Kunstakademie in Prag zu studieren. Den Sommer 1938 verbringt er bei </w:t>
      </w:r>
      <w:proofErr w:type="gramStart"/>
      <w:r w:rsidR="00DE47B6" w:rsidRPr="008A7D3E">
        <w:rPr>
          <w:rFonts w:ascii="Arial" w:hAnsi="Arial" w:cs="Arial"/>
          <w:szCs w:val="24"/>
        </w:rPr>
        <w:t>Hesse</w:t>
      </w:r>
      <w:proofErr w:type="gramEnd"/>
      <w:r w:rsidR="00DE47B6" w:rsidRPr="008A7D3E">
        <w:rPr>
          <w:rFonts w:ascii="Arial" w:hAnsi="Arial" w:cs="Arial"/>
          <w:szCs w:val="24"/>
        </w:rPr>
        <w:t xml:space="preserve"> im Tessin, während Hitler die Tschechoslowakei zerschlägt. </w:t>
      </w:r>
      <w:proofErr w:type="spellStart"/>
      <w:r w:rsidR="00DE47B6" w:rsidRPr="008A7D3E">
        <w:rPr>
          <w:rFonts w:ascii="Arial" w:hAnsi="Arial" w:cs="Arial"/>
          <w:szCs w:val="24"/>
        </w:rPr>
        <w:t>Weiss</w:t>
      </w:r>
      <w:proofErr w:type="spellEnd"/>
      <w:r w:rsidR="00DE47B6" w:rsidRPr="008A7D3E">
        <w:rPr>
          <w:rFonts w:ascii="Arial" w:hAnsi="Arial" w:cs="Arial"/>
          <w:szCs w:val="24"/>
        </w:rPr>
        <w:t>‘ Familie</w:t>
      </w:r>
      <w:r w:rsidR="00015CC1" w:rsidRPr="008A7D3E">
        <w:rPr>
          <w:rFonts w:ascii="Arial" w:hAnsi="Arial" w:cs="Arial"/>
          <w:szCs w:val="24"/>
        </w:rPr>
        <w:t>, die Eltern und zwei Kinder, ist</w:t>
      </w:r>
      <w:r w:rsidR="00DE47B6" w:rsidRPr="008A7D3E">
        <w:rPr>
          <w:rFonts w:ascii="Arial" w:hAnsi="Arial" w:cs="Arial"/>
          <w:szCs w:val="24"/>
        </w:rPr>
        <w:t xml:space="preserve"> in der Zwischenzeit nach Schweden ausgewandert. Er </w:t>
      </w:r>
      <w:r w:rsidR="00015CC1" w:rsidRPr="008A7D3E">
        <w:rPr>
          <w:rFonts w:ascii="Arial" w:hAnsi="Arial" w:cs="Arial"/>
          <w:szCs w:val="24"/>
        </w:rPr>
        <w:t xml:space="preserve">spricht </w:t>
      </w:r>
      <w:r w:rsidR="00DE47B6" w:rsidRPr="008A7D3E">
        <w:rPr>
          <w:rFonts w:ascii="Arial" w:hAnsi="Arial" w:cs="Arial"/>
          <w:szCs w:val="24"/>
        </w:rPr>
        <w:t>kein Wort Schwedisch und kommt dort</w:t>
      </w:r>
      <w:r w:rsidR="00015CC1" w:rsidRPr="008A7D3E">
        <w:rPr>
          <w:rFonts w:ascii="Arial" w:hAnsi="Arial" w:cs="Arial"/>
          <w:szCs w:val="24"/>
        </w:rPr>
        <w:t xml:space="preserve"> – </w:t>
      </w:r>
      <w:r w:rsidR="00DE47B6" w:rsidRPr="008A7D3E">
        <w:rPr>
          <w:rFonts w:ascii="Arial" w:hAnsi="Arial" w:cs="Arial"/>
          <w:szCs w:val="24"/>
        </w:rPr>
        <w:t>als 22-</w:t>
      </w:r>
      <w:r w:rsidR="00015CC1" w:rsidRPr="008A7D3E">
        <w:rPr>
          <w:rFonts w:ascii="Arial" w:hAnsi="Arial" w:cs="Arial"/>
          <w:szCs w:val="24"/>
        </w:rPr>
        <w:t>j</w:t>
      </w:r>
      <w:r w:rsidR="00DE47B6" w:rsidRPr="008A7D3E">
        <w:rPr>
          <w:rFonts w:ascii="Arial" w:hAnsi="Arial" w:cs="Arial"/>
          <w:szCs w:val="24"/>
        </w:rPr>
        <w:t xml:space="preserve">ähriger </w:t>
      </w:r>
      <w:r w:rsidR="00015CC1" w:rsidRPr="008A7D3E">
        <w:rPr>
          <w:rFonts w:ascii="Arial" w:hAnsi="Arial" w:cs="Arial"/>
          <w:szCs w:val="24"/>
        </w:rPr>
        <w:t xml:space="preserve">– </w:t>
      </w:r>
      <w:r w:rsidR="00DE47B6" w:rsidRPr="008A7D3E">
        <w:rPr>
          <w:rFonts w:ascii="Arial" w:hAnsi="Arial" w:cs="Arial"/>
          <w:szCs w:val="24"/>
        </w:rPr>
        <w:t xml:space="preserve">im Herbst 1938 an.   </w:t>
      </w:r>
    </w:p>
    <w:p w:rsidR="00EF5A30" w:rsidRPr="008A7D3E" w:rsidRDefault="00EF5A30" w:rsidP="00107C6B">
      <w:pPr>
        <w:spacing w:line="360" w:lineRule="auto"/>
        <w:rPr>
          <w:rFonts w:ascii="Arial" w:hAnsi="Arial" w:cs="Arial"/>
          <w:szCs w:val="24"/>
        </w:rPr>
      </w:pPr>
    </w:p>
    <w:p w:rsidR="00EF5A30" w:rsidRPr="008A7D3E" w:rsidRDefault="00DE47B6" w:rsidP="00107C6B">
      <w:pPr>
        <w:spacing w:line="360" w:lineRule="auto"/>
        <w:rPr>
          <w:rFonts w:ascii="Arial" w:hAnsi="Arial" w:cs="Arial"/>
          <w:szCs w:val="24"/>
          <w:lang w:val="en-US"/>
        </w:rPr>
      </w:pPr>
      <w:r w:rsidRPr="008A7D3E">
        <w:rPr>
          <w:rFonts w:ascii="Arial" w:hAnsi="Arial" w:cs="Arial"/>
          <w:szCs w:val="24"/>
          <w:lang w:val="en-US"/>
        </w:rPr>
        <w:t xml:space="preserve">O-Ton </w:t>
      </w:r>
      <w:r w:rsidR="00F602FA" w:rsidRPr="008A7D3E">
        <w:rPr>
          <w:rFonts w:ascii="Arial" w:hAnsi="Arial" w:cs="Arial"/>
          <w:szCs w:val="24"/>
          <w:lang w:val="en-US"/>
        </w:rPr>
        <w:t xml:space="preserve">8: </w:t>
      </w:r>
      <w:proofErr w:type="spellStart"/>
      <w:r w:rsidRPr="008A7D3E">
        <w:rPr>
          <w:rFonts w:ascii="Arial" w:hAnsi="Arial" w:cs="Arial"/>
          <w:szCs w:val="24"/>
          <w:lang w:val="en-US"/>
        </w:rPr>
        <w:t>Gunilla</w:t>
      </w:r>
      <w:proofErr w:type="spellEnd"/>
      <w:r w:rsidR="007807E7" w:rsidRPr="008A7D3E">
        <w:rPr>
          <w:rFonts w:ascii="Arial" w:hAnsi="Arial" w:cs="Arial"/>
          <w:szCs w:val="24"/>
          <w:lang w:val="en-US"/>
        </w:rPr>
        <w:t>, LN CD 1, 21:2</w:t>
      </w:r>
      <w:r w:rsidR="00EF1815" w:rsidRPr="008A7D3E">
        <w:rPr>
          <w:rFonts w:ascii="Arial" w:hAnsi="Arial" w:cs="Arial"/>
          <w:szCs w:val="24"/>
          <w:lang w:val="en-US"/>
        </w:rPr>
        <w:t>6-21:45</w:t>
      </w:r>
    </w:p>
    <w:p w:rsidR="00EF1815" w:rsidRPr="008A7D3E" w:rsidRDefault="00EF1815" w:rsidP="00107C6B">
      <w:pPr>
        <w:spacing w:line="360" w:lineRule="auto"/>
        <w:rPr>
          <w:rFonts w:ascii="Arial" w:hAnsi="Arial" w:cs="Arial"/>
          <w:szCs w:val="24"/>
        </w:rPr>
      </w:pPr>
      <w:r w:rsidRPr="008A7D3E">
        <w:rPr>
          <w:rFonts w:ascii="Arial" w:hAnsi="Arial" w:cs="Arial"/>
          <w:szCs w:val="24"/>
        </w:rPr>
        <w:t xml:space="preserve">Peter hat sich ja </w:t>
      </w:r>
      <w:r w:rsidR="007807E7" w:rsidRPr="008A7D3E">
        <w:rPr>
          <w:rFonts w:ascii="Arial" w:hAnsi="Arial" w:cs="Arial"/>
          <w:szCs w:val="24"/>
        </w:rPr>
        <w:t xml:space="preserve">nirgends </w:t>
      </w:r>
      <w:r w:rsidRPr="008A7D3E">
        <w:rPr>
          <w:rFonts w:ascii="Arial" w:hAnsi="Arial" w:cs="Arial"/>
          <w:szCs w:val="24"/>
        </w:rPr>
        <w:t xml:space="preserve">irgendwo </w:t>
      </w:r>
      <w:r w:rsidR="007807E7" w:rsidRPr="008A7D3E">
        <w:rPr>
          <w:rFonts w:ascii="Arial" w:hAnsi="Arial" w:cs="Arial"/>
          <w:szCs w:val="24"/>
        </w:rPr>
        <w:t xml:space="preserve">zuhause gefühlt. </w:t>
      </w:r>
      <w:r w:rsidRPr="008A7D3E">
        <w:rPr>
          <w:rFonts w:ascii="Arial" w:hAnsi="Arial" w:cs="Arial"/>
          <w:szCs w:val="24"/>
        </w:rPr>
        <w:t xml:space="preserve">Nur in ganz kurzen Stunden, wo er Gespräche oder Diskussionen hat gehabt. Ich glaube, da muss man ganz früh in seinem Leben anfangen.  </w:t>
      </w:r>
    </w:p>
    <w:p w:rsidR="00EF1815" w:rsidRPr="008A7D3E" w:rsidRDefault="00EF1815" w:rsidP="00107C6B">
      <w:pPr>
        <w:spacing w:line="360" w:lineRule="auto"/>
        <w:rPr>
          <w:rFonts w:ascii="Arial" w:hAnsi="Arial" w:cs="Arial"/>
          <w:szCs w:val="24"/>
        </w:rPr>
      </w:pPr>
    </w:p>
    <w:p w:rsidR="00FA468B" w:rsidRPr="008A7D3E" w:rsidRDefault="00FA468B" w:rsidP="00FA468B">
      <w:pPr>
        <w:spacing w:line="360" w:lineRule="auto"/>
        <w:rPr>
          <w:rFonts w:ascii="Arial" w:hAnsi="Arial" w:cs="Arial"/>
          <w:szCs w:val="24"/>
        </w:rPr>
      </w:pPr>
      <w:r>
        <w:rPr>
          <w:rFonts w:ascii="Arial" w:hAnsi="Arial" w:cs="Arial"/>
          <w:szCs w:val="24"/>
        </w:rPr>
        <w:t>Regie: Musik</w:t>
      </w:r>
    </w:p>
    <w:p w:rsidR="00FA468B" w:rsidRDefault="00FA468B" w:rsidP="00107C6B">
      <w:pPr>
        <w:spacing w:line="360" w:lineRule="auto"/>
        <w:rPr>
          <w:rFonts w:ascii="Arial" w:hAnsi="Arial" w:cs="Arial"/>
          <w:szCs w:val="24"/>
        </w:rPr>
      </w:pPr>
    </w:p>
    <w:p w:rsidR="00FA468B" w:rsidRDefault="00FA468B" w:rsidP="00107C6B">
      <w:pPr>
        <w:spacing w:line="360" w:lineRule="auto"/>
        <w:rPr>
          <w:rFonts w:ascii="Arial" w:hAnsi="Arial" w:cs="Arial"/>
          <w:szCs w:val="24"/>
        </w:rPr>
      </w:pPr>
    </w:p>
    <w:p w:rsidR="00EF5A30" w:rsidRPr="008A7D3E" w:rsidRDefault="00EF1815" w:rsidP="00107C6B">
      <w:pPr>
        <w:spacing w:line="360" w:lineRule="auto"/>
        <w:rPr>
          <w:rFonts w:ascii="Arial" w:hAnsi="Arial" w:cs="Arial"/>
          <w:szCs w:val="24"/>
        </w:rPr>
      </w:pPr>
      <w:r w:rsidRPr="008A7D3E">
        <w:rPr>
          <w:rFonts w:ascii="Arial" w:hAnsi="Arial" w:cs="Arial"/>
          <w:szCs w:val="24"/>
        </w:rPr>
        <w:lastRenderedPageBreak/>
        <w:t>Autor:</w:t>
      </w:r>
      <w:r w:rsidR="007807E7" w:rsidRPr="008A7D3E">
        <w:rPr>
          <w:rFonts w:ascii="Arial" w:hAnsi="Arial" w:cs="Arial"/>
          <w:szCs w:val="24"/>
        </w:rPr>
        <w:t xml:space="preserve"> </w:t>
      </w:r>
    </w:p>
    <w:p w:rsidR="00EF5A30" w:rsidRPr="008A7D3E" w:rsidRDefault="008B6BFC" w:rsidP="00107C6B">
      <w:pPr>
        <w:spacing w:line="360" w:lineRule="auto"/>
        <w:rPr>
          <w:rFonts w:ascii="Arial" w:hAnsi="Arial" w:cs="Arial"/>
          <w:szCs w:val="24"/>
        </w:rPr>
      </w:pPr>
      <w:r w:rsidRPr="008A7D3E">
        <w:rPr>
          <w:rFonts w:ascii="Arial" w:hAnsi="Arial" w:cs="Arial"/>
          <w:szCs w:val="24"/>
        </w:rPr>
        <w:t xml:space="preserve">Seine Zerrissenheit </w:t>
      </w:r>
      <w:r w:rsidR="00015CC1" w:rsidRPr="008A7D3E">
        <w:rPr>
          <w:rFonts w:ascii="Arial" w:hAnsi="Arial" w:cs="Arial"/>
          <w:szCs w:val="24"/>
        </w:rPr>
        <w:t>wird</w:t>
      </w:r>
      <w:r w:rsidRPr="008A7D3E">
        <w:rPr>
          <w:rFonts w:ascii="Arial" w:hAnsi="Arial" w:cs="Arial"/>
          <w:szCs w:val="24"/>
        </w:rPr>
        <w:t xml:space="preserve"> Peter </w:t>
      </w:r>
      <w:proofErr w:type="spellStart"/>
      <w:r w:rsidRPr="008A7D3E">
        <w:rPr>
          <w:rFonts w:ascii="Arial" w:hAnsi="Arial" w:cs="Arial"/>
          <w:szCs w:val="24"/>
        </w:rPr>
        <w:t>Weiss</w:t>
      </w:r>
      <w:proofErr w:type="spellEnd"/>
      <w:r w:rsidRPr="008A7D3E">
        <w:rPr>
          <w:rFonts w:ascii="Arial" w:hAnsi="Arial" w:cs="Arial"/>
          <w:szCs w:val="24"/>
        </w:rPr>
        <w:t xml:space="preserve"> später in „Abschied von den Eltern“ beschr</w:t>
      </w:r>
      <w:r w:rsidR="00015CC1" w:rsidRPr="008A7D3E">
        <w:rPr>
          <w:rFonts w:ascii="Arial" w:hAnsi="Arial" w:cs="Arial"/>
          <w:szCs w:val="24"/>
        </w:rPr>
        <w:t>ei</w:t>
      </w:r>
      <w:r w:rsidRPr="008A7D3E">
        <w:rPr>
          <w:rFonts w:ascii="Arial" w:hAnsi="Arial" w:cs="Arial"/>
          <w:szCs w:val="24"/>
        </w:rPr>
        <w:t xml:space="preserve">ben: der Vater, </w:t>
      </w:r>
      <w:r w:rsidR="00015CC1" w:rsidRPr="008A7D3E">
        <w:rPr>
          <w:rFonts w:ascii="Arial" w:hAnsi="Arial" w:cs="Arial"/>
          <w:szCs w:val="24"/>
        </w:rPr>
        <w:t xml:space="preserve">der </w:t>
      </w:r>
      <w:r w:rsidRPr="008A7D3E">
        <w:rPr>
          <w:rFonts w:ascii="Arial" w:hAnsi="Arial" w:cs="Arial"/>
          <w:szCs w:val="24"/>
        </w:rPr>
        <w:t xml:space="preserve">das Kunstinteresse des Sohns mit Argwohn betrachtet und ihn lieber in </w:t>
      </w:r>
      <w:r w:rsidR="00D92C2E" w:rsidRPr="008A7D3E">
        <w:rPr>
          <w:rFonts w:ascii="Arial" w:hAnsi="Arial" w:cs="Arial"/>
          <w:szCs w:val="24"/>
        </w:rPr>
        <w:t xml:space="preserve">seiner </w:t>
      </w:r>
      <w:r w:rsidRPr="008A7D3E">
        <w:rPr>
          <w:rFonts w:ascii="Arial" w:hAnsi="Arial" w:cs="Arial"/>
          <w:szCs w:val="24"/>
        </w:rPr>
        <w:t>Textilfabrik</w:t>
      </w:r>
      <w:r w:rsidR="00D92C2E" w:rsidRPr="008A7D3E">
        <w:rPr>
          <w:rFonts w:ascii="Arial" w:hAnsi="Arial" w:cs="Arial"/>
          <w:szCs w:val="24"/>
        </w:rPr>
        <w:t xml:space="preserve"> sähe</w:t>
      </w:r>
      <w:r w:rsidRPr="008A7D3E">
        <w:rPr>
          <w:rFonts w:ascii="Arial" w:hAnsi="Arial" w:cs="Arial"/>
          <w:szCs w:val="24"/>
        </w:rPr>
        <w:t xml:space="preserve">, die Kälte in der Familie. Im schwedischen Kunstbetrieb bleibt Peter </w:t>
      </w:r>
      <w:proofErr w:type="spellStart"/>
      <w:r w:rsidRPr="008A7D3E">
        <w:rPr>
          <w:rFonts w:ascii="Arial" w:hAnsi="Arial" w:cs="Arial"/>
          <w:szCs w:val="24"/>
        </w:rPr>
        <w:t>Weiss</w:t>
      </w:r>
      <w:proofErr w:type="spellEnd"/>
      <w:r w:rsidRPr="008A7D3E">
        <w:rPr>
          <w:rFonts w:ascii="Arial" w:hAnsi="Arial" w:cs="Arial"/>
          <w:szCs w:val="24"/>
        </w:rPr>
        <w:t xml:space="preserve"> ein Fremder. Seine Bilder sind düster, verschlossen</w:t>
      </w:r>
      <w:r w:rsidR="00A52CCA" w:rsidRPr="008A7D3E">
        <w:rPr>
          <w:rFonts w:ascii="Arial" w:hAnsi="Arial" w:cs="Arial"/>
          <w:szCs w:val="24"/>
        </w:rPr>
        <w:t xml:space="preserve">, abseits der gerade aktuellen Moderne. Nach dem Ende des Kriegs beginnt sich das aber zu ändern.  </w:t>
      </w:r>
      <w:r w:rsidRPr="008A7D3E">
        <w:rPr>
          <w:rFonts w:ascii="Arial" w:hAnsi="Arial" w:cs="Arial"/>
          <w:szCs w:val="24"/>
        </w:rPr>
        <w:t xml:space="preserve">   </w:t>
      </w:r>
    </w:p>
    <w:p w:rsidR="00EF5A30" w:rsidRPr="008A7D3E" w:rsidRDefault="00EF5A30" w:rsidP="00107C6B">
      <w:pPr>
        <w:spacing w:line="360" w:lineRule="auto"/>
        <w:rPr>
          <w:rFonts w:ascii="Arial" w:hAnsi="Arial" w:cs="Arial"/>
          <w:szCs w:val="24"/>
        </w:rPr>
      </w:pPr>
    </w:p>
    <w:p w:rsidR="00EF5A30" w:rsidRPr="008A7D3E" w:rsidRDefault="00A52CCA"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9: </w:t>
      </w:r>
      <w:proofErr w:type="spellStart"/>
      <w:r w:rsidRPr="008A7D3E">
        <w:rPr>
          <w:rFonts w:ascii="Arial" w:hAnsi="Arial" w:cs="Arial"/>
          <w:szCs w:val="24"/>
        </w:rPr>
        <w:t>Weiss</w:t>
      </w:r>
      <w:proofErr w:type="spellEnd"/>
      <w:r w:rsidRPr="008A7D3E">
        <w:rPr>
          <w:rFonts w:ascii="Arial" w:hAnsi="Arial" w:cs="Arial"/>
          <w:szCs w:val="24"/>
        </w:rPr>
        <w:t>, 18:</w:t>
      </w:r>
      <w:r w:rsidR="00EB75D5" w:rsidRPr="008A7D3E">
        <w:rPr>
          <w:rFonts w:ascii="Arial" w:hAnsi="Arial" w:cs="Arial"/>
          <w:szCs w:val="24"/>
        </w:rPr>
        <w:t>5</w:t>
      </w:r>
      <w:r w:rsidRPr="008A7D3E">
        <w:rPr>
          <w:rFonts w:ascii="Arial" w:hAnsi="Arial" w:cs="Arial"/>
          <w:szCs w:val="24"/>
        </w:rPr>
        <w:t>0</w:t>
      </w:r>
      <w:r w:rsidR="00EB75D5" w:rsidRPr="008A7D3E">
        <w:rPr>
          <w:rFonts w:ascii="Arial" w:hAnsi="Arial" w:cs="Arial"/>
          <w:szCs w:val="24"/>
        </w:rPr>
        <w:t>-19:43</w:t>
      </w:r>
    </w:p>
    <w:p w:rsidR="00A52CCA" w:rsidRPr="008A7D3E" w:rsidRDefault="00A52CCA" w:rsidP="00107C6B">
      <w:pPr>
        <w:spacing w:line="360" w:lineRule="auto"/>
        <w:rPr>
          <w:rFonts w:ascii="Arial" w:hAnsi="Arial" w:cs="Arial"/>
          <w:szCs w:val="24"/>
        </w:rPr>
      </w:pPr>
      <w:r w:rsidRPr="008A7D3E">
        <w:rPr>
          <w:rFonts w:ascii="Arial" w:hAnsi="Arial" w:cs="Arial"/>
          <w:szCs w:val="24"/>
        </w:rPr>
        <w:t xml:space="preserve">Ich hatte früher überhaupt keinen Zweifel daran, dass ich Maler war. Ich lebte als Maler, und was ich schrieb, </w:t>
      </w:r>
      <w:r w:rsidR="00EB75D5" w:rsidRPr="008A7D3E">
        <w:rPr>
          <w:rFonts w:ascii="Arial" w:hAnsi="Arial" w:cs="Arial"/>
          <w:szCs w:val="24"/>
        </w:rPr>
        <w:t xml:space="preserve">das </w:t>
      </w:r>
      <w:r w:rsidRPr="008A7D3E">
        <w:rPr>
          <w:rFonts w:ascii="Arial" w:hAnsi="Arial" w:cs="Arial"/>
          <w:szCs w:val="24"/>
        </w:rPr>
        <w:t>waren Nebenprodukte</w:t>
      </w:r>
      <w:r w:rsidR="00EB75D5" w:rsidRPr="008A7D3E">
        <w:rPr>
          <w:rFonts w:ascii="Arial" w:hAnsi="Arial" w:cs="Arial"/>
          <w:szCs w:val="24"/>
        </w:rPr>
        <w:t>. D</w:t>
      </w:r>
      <w:r w:rsidRPr="008A7D3E">
        <w:rPr>
          <w:rFonts w:ascii="Arial" w:hAnsi="Arial" w:cs="Arial"/>
          <w:szCs w:val="24"/>
        </w:rPr>
        <w:t xml:space="preserve">ie Malerei war das Primäre. Und dann befriedigte mich </w:t>
      </w:r>
      <w:r w:rsidR="00EB75D5" w:rsidRPr="008A7D3E">
        <w:rPr>
          <w:rFonts w:ascii="Arial" w:hAnsi="Arial" w:cs="Arial"/>
          <w:szCs w:val="24"/>
        </w:rPr>
        <w:t xml:space="preserve">allein </w:t>
      </w:r>
      <w:r w:rsidRPr="008A7D3E">
        <w:rPr>
          <w:rFonts w:ascii="Arial" w:hAnsi="Arial" w:cs="Arial"/>
          <w:szCs w:val="24"/>
        </w:rPr>
        <w:t>die Malerei nicht mehr, schon während der 50er Jahre. Es kam dann der Film</w:t>
      </w:r>
      <w:r w:rsidR="00EB75D5" w:rsidRPr="008A7D3E">
        <w:rPr>
          <w:rFonts w:ascii="Arial" w:hAnsi="Arial" w:cs="Arial"/>
          <w:szCs w:val="24"/>
        </w:rPr>
        <w:t xml:space="preserve"> dazu</w:t>
      </w:r>
      <w:r w:rsidRPr="008A7D3E">
        <w:rPr>
          <w:rFonts w:ascii="Arial" w:hAnsi="Arial" w:cs="Arial"/>
          <w:szCs w:val="24"/>
        </w:rPr>
        <w:t>, der Experimentalfilm, die Collage als Ausdrucksmittel, auch schon das Theater</w:t>
      </w:r>
      <w:r w:rsidR="00EB75D5" w:rsidRPr="008A7D3E">
        <w:rPr>
          <w:rFonts w:ascii="Arial" w:hAnsi="Arial" w:cs="Arial"/>
          <w:szCs w:val="24"/>
        </w:rPr>
        <w:t>, dramatische Sachen</w:t>
      </w:r>
      <w:r w:rsidRPr="008A7D3E">
        <w:rPr>
          <w:rFonts w:ascii="Arial" w:hAnsi="Arial" w:cs="Arial"/>
          <w:szCs w:val="24"/>
        </w:rPr>
        <w:t xml:space="preserve">. Ich fing schon </w:t>
      </w:r>
      <w:r w:rsidR="00EB75D5" w:rsidRPr="008A7D3E">
        <w:rPr>
          <w:rFonts w:ascii="Arial" w:hAnsi="Arial" w:cs="Arial"/>
          <w:szCs w:val="24"/>
        </w:rPr>
        <w:t xml:space="preserve">an </w:t>
      </w:r>
      <w:r w:rsidRPr="008A7D3E">
        <w:rPr>
          <w:rFonts w:ascii="Arial" w:hAnsi="Arial" w:cs="Arial"/>
          <w:szCs w:val="24"/>
        </w:rPr>
        <w:t xml:space="preserve">Ende der 40er Jahre, meine ersten Dramen </w:t>
      </w:r>
      <w:r w:rsidR="00EB75D5" w:rsidRPr="008A7D3E">
        <w:rPr>
          <w:rFonts w:ascii="Arial" w:hAnsi="Arial" w:cs="Arial"/>
          <w:szCs w:val="24"/>
        </w:rPr>
        <w:t>z</w:t>
      </w:r>
      <w:r w:rsidRPr="008A7D3E">
        <w:rPr>
          <w:rFonts w:ascii="Arial" w:hAnsi="Arial" w:cs="Arial"/>
          <w:szCs w:val="24"/>
        </w:rPr>
        <w:t xml:space="preserve">u schreiben, und </w:t>
      </w:r>
      <w:r w:rsidR="00EB75D5" w:rsidRPr="008A7D3E">
        <w:rPr>
          <w:rFonts w:ascii="Arial" w:hAnsi="Arial" w:cs="Arial"/>
          <w:szCs w:val="24"/>
        </w:rPr>
        <w:t xml:space="preserve">da war </w:t>
      </w:r>
      <w:proofErr w:type="spellStart"/>
      <w:r w:rsidR="00EB75D5" w:rsidRPr="008A7D3E">
        <w:rPr>
          <w:rFonts w:ascii="Arial" w:hAnsi="Arial" w:cs="Arial"/>
          <w:szCs w:val="24"/>
        </w:rPr>
        <w:t>ne</w:t>
      </w:r>
      <w:proofErr w:type="spellEnd"/>
      <w:r w:rsidR="00EB75D5" w:rsidRPr="008A7D3E">
        <w:rPr>
          <w:rFonts w:ascii="Arial" w:hAnsi="Arial" w:cs="Arial"/>
          <w:szCs w:val="24"/>
        </w:rPr>
        <w:t xml:space="preserve"> </w:t>
      </w:r>
      <w:r w:rsidRPr="008A7D3E">
        <w:rPr>
          <w:rFonts w:ascii="Arial" w:hAnsi="Arial" w:cs="Arial"/>
          <w:szCs w:val="24"/>
        </w:rPr>
        <w:t xml:space="preserve">größere Beweglichkeit </w:t>
      </w:r>
      <w:r w:rsidR="00EB75D5" w:rsidRPr="008A7D3E">
        <w:rPr>
          <w:rFonts w:ascii="Arial" w:hAnsi="Arial" w:cs="Arial"/>
          <w:szCs w:val="24"/>
        </w:rPr>
        <w:t>drin</w:t>
      </w:r>
      <w:r w:rsidRPr="008A7D3E">
        <w:rPr>
          <w:rFonts w:ascii="Arial" w:hAnsi="Arial" w:cs="Arial"/>
          <w:szCs w:val="24"/>
        </w:rPr>
        <w:t>, die ich in der Malerei nicht mehr fand. Und das hing natürlich zusammen mit der ganzen Situation, man wollte sich orientieren nach allen Richtungen hin, man fing a</w:t>
      </w:r>
      <w:r w:rsidR="00EB75D5" w:rsidRPr="008A7D3E">
        <w:rPr>
          <w:rFonts w:ascii="Arial" w:hAnsi="Arial" w:cs="Arial"/>
          <w:szCs w:val="24"/>
        </w:rPr>
        <w:t>n</w:t>
      </w:r>
      <w:r w:rsidRPr="008A7D3E">
        <w:rPr>
          <w:rFonts w:ascii="Arial" w:hAnsi="Arial" w:cs="Arial"/>
          <w:szCs w:val="24"/>
        </w:rPr>
        <w:t>, aus dem Exil, aus der geschlossenen Situation herauszukommen und sich mit viel</w:t>
      </w:r>
      <w:r w:rsidR="00EB75D5" w:rsidRPr="008A7D3E">
        <w:rPr>
          <w:rFonts w:ascii="Arial" w:hAnsi="Arial" w:cs="Arial"/>
          <w:szCs w:val="24"/>
        </w:rPr>
        <w:t xml:space="preserve"> größeren </w:t>
      </w:r>
      <w:r w:rsidRPr="008A7D3E">
        <w:rPr>
          <w:rFonts w:ascii="Arial" w:hAnsi="Arial" w:cs="Arial"/>
          <w:szCs w:val="24"/>
        </w:rPr>
        <w:t xml:space="preserve">Dingen auseinanderzusetzen. </w:t>
      </w:r>
      <w:r w:rsidR="00EB75D5" w:rsidRPr="008A7D3E">
        <w:rPr>
          <w:rFonts w:ascii="Arial" w:hAnsi="Arial" w:cs="Arial"/>
          <w:szCs w:val="24"/>
        </w:rPr>
        <w:t xml:space="preserve">Und da entsprach das Medium des Schreibens meinem Ansinnen mehr. </w:t>
      </w:r>
    </w:p>
    <w:p w:rsidR="00EF5A30" w:rsidRPr="008A7D3E" w:rsidRDefault="00EF5A30" w:rsidP="00107C6B">
      <w:pPr>
        <w:spacing w:line="360" w:lineRule="auto"/>
        <w:rPr>
          <w:rFonts w:ascii="Arial" w:hAnsi="Arial" w:cs="Arial"/>
          <w:szCs w:val="24"/>
        </w:rPr>
      </w:pPr>
    </w:p>
    <w:p w:rsidR="00EF5A30" w:rsidRPr="008A7D3E" w:rsidRDefault="00A52CCA"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10: </w:t>
      </w:r>
      <w:proofErr w:type="spellStart"/>
      <w:r w:rsidRPr="008A7D3E">
        <w:rPr>
          <w:rFonts w:ascii="Arial" w:hAnsi="Arial" w:cs="Arial"/>
          <w:szCs w:val="24"/>
        </w:rPr>
        <w:t>Gunilla</w:t>
      </w:r>
      <w:proofErr w:type="spellEnd"/>
      <w:r w:rsidRPr="008A7D3E">
        <w:rPr>
          <w:rFonts w:ascii="Arial" w:hAnsi="Arial" w:cs="Arial"/>
          <w:szCs w:val="24"/>
        </w:rPr>
        <w:t>, 11:</w:t>
      </w:r>
      <w:r w:rsidR="009673C3" w:rsidRPr="008A7D3E">
        <w:rPr>
          <w:rFonts w:ascii="Arial" w:hAnsi="Arial" w:cs="Arial"/>
          <w:szCs w:val="24"/>
        </w:rPr>
        <w:t>59</w:t>
      </w:r>
      <w:r w:rsidR="00EF1815" w:rsidRPr="008A7D3E">
        <w:rPr>
          <w:rFonts w:ascii="Arial" w:hAnsi="Arial" w:cs="Arial"/>
          <w:szCs w:val="24"/>
        </w:rPr>
        <w:t>-12:13</w:t>
      </w:r>
    </w:p>
    <w:p w:rsidR="009673C3" w:rsidRPr="008A7D3E" w:rsidRDefault="009673C3" w:rsidP="00107C6B">
      <w:pPr>
        <w:spacing w:line="360" w:lineRule="auto"/>
        <w:rPr>
          <w:rFonts w:ascii="Arial" w:hAnsi="Arial" w:cs="Arial"/>
          <w:szCs w:val="24"/>
        </w:rPr>
      </w:pPr>
      <w:r w:rsidRPr="008A7D3E">
        <w:rPr>
          <w:rFonts w:ascii="Arial" w:hAnsi="Arial" w:cs="Arial"/>
          <w:szCs w:val="24"/>
        </w:rPr>
        <w:t xml:space="preserve">Es war so eingeschlossen in sich selber, so psychologisch. Und nicht, sozusagen, was passiert draußen. Das war nur das, was drinnen war. </w:t>
      </w:r>
    </w:p>
    <w:p w:rsidR="00EF5A30" w:rsidRPr="008A7D3E" w:rsidRDefault="00EF5A30" w:rsidP="00107C6B">
      <w:pPr>
        <w:spacing w:line="360" w:lineRule="auto"/>
        <w:rPr>
          <w:rFonts w:ascii="Arial" w:hAnsi="Arial" w:cs="Arial"/>
          <w:szCs w:val="24"/>
        </w:rPr>
      </w:pPr>
    </w:p>
    <w:p w:rsidR="00EF5A30" w:rsidRPr="008A7D3E" w:rsidRDefault="009673C3" w:rsidP="00107C6B">
      <w:pPr>
        <w:spacing w:line="360" w:lineRule="auto"/>
        <w:rPr>
          <w:rFonts w:ascii="Arial" w:hAnsi="Arial" w:cs="Arial"/>
          <w:szCs w:val="24"/>
        </w:rPr>
      </w:pPr>
      <w:r w:rsidRPr="008A7D3E">
        <w:rPr>
          <w:rFonts w:ascii="Arial" w:hAnsi="Arial" w:cs="Arial"/>
          <w:szCs w:val="24"/>
        </w:rPr>
        <w:t xml:space="preserve">Autor: </w:t>
      </w:r>
    </w:p>
    <w:p w:rsidR="0007285F" w:rsidRPr="008A7D3E" w:rsidRDefault="009673C3" w:rsidP="00107C6B">
      <w:pPr>
        <w:spacing w:line="360" w:lineRule="auto"/>
        <w:rPr>
          <w:rFonts w:ascii="Arial" w:hAnsi="Arial" w:cs="Arial"/>
          <w:szCs w:val="24"/>
        </w:rPr>
      </w:pPr>
      <w:r w:rsidRPr="008A7D3E">
        <w:rPr>
          <w:rFonts w:ascii="Arial" w:hAnsi="Arial" w:cs="Arial"/>
          <w:szCs w:val="24"/>
        </w:rPr>
        <w:t xml:space="preserve">In einigen der frühen Bilder von Peter </w:t>
      </w:r>
      <w:proofErr w:type="spellStart"/>
      <w:r w:rsidRPr="008A7D3E">
        <w:rPr>
          <w:rFonts w:ascii="Arial" w:hAnsi="Arial" w:cs="Arial"/>
          <w:szCs w:val="24"/>
        </w:rPr>
        <w:t>Weiss</w:t>
      </w:r>
      <w:proofErr w:type="spellEnd"/>
      <w:r w:rsidRPr="008A7D3E">
        <w:rPr>
          <w:rFonts w:ascii="Arial" w:hAnsi="Arial" w:cs="Arial"/>
          <w:szCs w:val="24"/>
        </w:rPr>
        <w:t xml:space="preserve"> steht der Einzelne als A</w:t>
      </w:r>
      <w:r w:rsidR="00625C34" w:rsidRPr="008A7D3E">
        <w:rPr>
          <w:rFonts w:ascii="Arial" w:hAnsi="Arial" w:cs="Arial"/>
          <w:szCs w:val="24"/>
        </w:rPr>
        <w:t xml:space="preserve">ußenseiter dem Treiben der Welt isoliert </w:t>
      </w:r>
      <w:r w:rsidRPr="008A7D3E">
        <w:rPr>
          <w:rFonts w:ascii="Arial" w:hAnsi="Arial" w:cs="Arial"/>
          <w:szCs w:val="24"/>
        </w:rPr>
        <w:t xml:space="preserve">gegenüber. </w:t>
      </w:r>
      <w:r w:rsidR="00DF7E85" w:rsidRPr="008A7D3E">
        <w:rPr>
          <w:rFonts w:ascii="Arial" w:hAnsi="Arial" w:cs="Arial"/>
          <w:szCs w:val="24"/>
        </w:rPr>
        <w:t xml:space="preserve">Die Sehnsucht des Malers zeigen viele </w:t>
      </w:r>
      <w:r w:rsidR="00625C34" w:rsidRPr="008A7D3E">
        <w:rPr>
          <w:rFonts w:ascii="Arial" w:hAnsi="Arial" w:cs="Arial"/>
          <w:szCs w:val="24"/>
        </w:rPr>
        <w:t>Jahrmarktszenen</w:t>
      </w:r>
      <w:r w:rsidR="00636271" w:rsidRPr="008A7D3E">
        <w:rPr>
          <w:rFonts w:ascii="Arial" w:hAnsi="Arial" w:cs="Arial"/>
          <w:szCs w:val="24"/>
        </w:rPr>
        <w:t>.</w:t>
      </w:r>
      <w:r w:rsidR="00625C34" w:rsidRPr="008A7D3E">
        <w:rPr>
          <w:rFonts w:ascii="Arial" w:hAnsi="Arial" w:cs="Arial"/>
          <w:szCs w:val="24"/>
        </w:rPr>
        <w:t xml:space="preserve"> </w:t>
      </w:r>
      <w:r w:rsidRPr="008A7D3E">
        <w:rPr>
          <w:rFonts w:ascii="Arial" w:hAnsi="Arial" w:cs="Arial"/>
          <w:szCs w:val="24"/>
        </w:rPr>
        <w:t>Gaukler und Clowns</w:t>
      </w:r>
      <w:r w:rsidR="00D92C2E" w:rsidRPr="008A7D3E">
        <w:rPr>
          <w:rFonts w:ascii="Arial" w:hAnsi="Arial" w:cs="Arial"/>
          <w:szCs w:val="24"/>
        </w:rPr>
        <w:t xml:space="preserve"> </w:t>
      </w:r>
      <w:r w:rsidRPr="008A7D3E">
        <w:rPr>
          <w:rFonts w:ascii="Arial" w:hAnsi="Arial" w:cs="Arial"/>
          <w:szCs w:val="24"/>
        </w:rPr>
        <w:t>spiel</w:t>
      </w:r>
      <w:r w:rsidR="00625C34" w:rsidRPr="008A7D3E">
        <w:rPr>
          <w:rFonts w:ascii="Arial" w:hAnsi="Arial" w:cs="Arial"/>
          <w:szCs w:val="24"/>
        </w:rPr>
        <w:t>en</w:t>
      </w:r>
      <w:r w:rsidRPr="008A7D3E">
        <w:rPr>
          <w:rFonts w:ascii="Arial" w:hAnsi="Arial" w:cs="Arial"/>
          <w:szCs w:val="24"/>
        </w:rPr>
        <w:t xml:space="preserve"> </w:t>
      </w:r>
      <w:r w:rsidR="00FB41B3" w:rsidRPr="008A7D3E">
        <w:rPr>
          <w:rFonts w:ascii="Arial" w:hAnsi="Arial" w:cs="Arial"/>
          <w:szCs w:val="24"/>
        </w:rPr>
        <w:t xml:space="preserve">in den Bildern </w:t>
      </w:r>
      <w:r w:rsidRPr="008A7D3E">
        <w:rPr>
          <w:rFonts w:ascii="Arial" w:hAnsi="Arial" w:cs="Arial"/>
          <w:szCs w:val="24"/>
        </w:rPr>
        <w:t>lange eine große Rolle. Für</w:t>
      </w:r>
      <w:r w:rsidR="00BB504A" w:rsidRPr="008A7D3E">
        <w:rPr>
          <w:rFonts w:ascii="Arial" w:hAnsi="Arial" w:cs="Arial"/>
          <w:szCs w:val="24"/>
        </w:rPr>
        <w:t xml:space="preserve"> </w:t>
      </w:r>
      <w:proofErr w:type="spellStart"/>
      <w:r w:rsidR="00BB504A" w:rsidRPr="008A7D3E">
        <w:rPr>
          <w:rFonts w:ascii="Arial" w:hAnsi="Arial" w:cs="Arial"/>
          <w:szCs w:val="24"/>
        </w:rPr>
        <w:t>Weiss</w:t>
      </w:r>
      <w:proofErr w:type="spellEnd"/>
      <w:r w:rsidR="00BB504A" w:rsidRPr="008A7D3E">
        <w:rPr>
          <w:rFonts w:ascii="Arial" w:hAnsi="Arial" w:cs="Arial"/>
          <w:szCs w:val="24"/>
        </w:rPr>
        <w:t xml:space="preserve">‘ </w:t>
      </w:r>
      <w:r w:rsidRPr="008A7D3E">
        <w:rPr>
          <w:rFonts w:ascii="Arial" w:hAnsi="Arial" w:cs="Arial"/>
          <w:szCs w:val="24"/>
        </w:rPr>
        <w:t xml:space="preserve">Hörspiel „Nacht mit Gästen“ </w:t>
      </w:r>
      <w:r w:rsidR="005E40F0" w:rsidRPr="008A7D3E">
        <w:rPr>
          <w:rFonts w:ascii="Arial" w:hAnsi="Arial" w:cs="Arial"/>
          <w:szCs w:val="24"/>
        </w:rPr>
        <w:t xml:space="preserve">in </w:t>
      </w:r>
      <w:r w:rsidRPr="008A7D3E">
        <w:rPr>
          <w:rFonts w:ascii="Arial" w:hAnsi="Arial" w:cs="Arial"/>
          <w:szCs w:val="24"/>
        </w:rPr>
        <w:t>den sechziger Jahren</w:t>
      </w:r>
      <w:r w:rsidR="0007285F" w:rsidRPr="008A7D3E">
        <w:rPr>
          <w:rFonts w:ascii="Arial" w:hAnsi="Arial" w:cs="Arial"/>
          <w:szCs w:val="24"/>
        </w:rPr>
        <w:t xml:space="preserve"> wurde eigens eine Jahrmarktsmusik komponiert. </w:t>
      </w:r>
    </w:p>
    <w:p w:rsidR="0007285F" w:rsidRPr="008A7D3E" w:rsidRDefault="0007285F" w:rsidP="00107C6B">
      <w:pPr>
        <w:spacing w:line="360" w:lineRule="auto"/>
        <w:rPr>
          <w:rFonts w:ascii="Arial" w:hAnsi="Arial" w:cs="Arial"/>
          <w:szCs w:val="24"/>
        </w:rPr>
      </w:pPr>
    </w:p>
    <w:p w:rsidR="0007285F" w:rsidRPr="008A7D3E" w:rsidRDefault="0007285F" w:rsidP="00107C6B">
      <w:pPr>
        <w:spacing w:line="360" w:lineRule="auto"/>
        <w:rPr>
          <w:rFonts w:ascii="Arial" w:hAnsi="Arial" w:cs="Arial"/>
          <w:szCs w:val="24"/>
        </w:rPr>
      </w:pPr>
      <w:r w:rsidRPr="008A7D3E">
        <w:rPr>
          <w:rFonts w:ascii="Arial" w:hAnsi="Arial" w:cs="Arial"/>
          <w:szCs w:val="24"/>
        </w:rPr>
        <w:t>Regie: Jahrmarktsmusik (aus dem Hörspiel „Nacht mit Gästen“, 58:40-59:23)</w:t>
      </w:r>
    </w:p>
    <w:p w:rsidR="009673C3" w:rsidRPr="008A7D3E" w:rsidRDefault="009673C3" w:rsidP="00107C6B">
      <w:pPr>
        <w:spacing w:line="360" w:lineRule="auto"/>
        <w:rPr>
          <w:rFonts w:ascii="Arial" w:hAnsi="Arial" w:cs="Arial"/>
          <w:szCs w:val="24"/>
        </w:rPr>
      </w:pPr>
      <w:r w:rsidRPr="008A7D3E">
        <w:rPr>
          <w:rFonts w:ascii="Arial" w:hAnsi="Arial" w:cs="Arial"/>
          <w:szCs w:val="24"/>
        </w:rPr>
        <w:t xml:space="preserve"> </w:t>
      </w:r>
    </w:p>
    <w:p w:rsidR="003F285E" w:rsidRPr="008A7D3E" w:rsidRDefault="0007285F" w:rsidP="00107C6B">
      <w:pPr>
        <w:spacing w:line="360" w:lineRule="auto"/>
        <w:rPr>
          <w:rFonts w:ascii="Arial" w:hAnsi="Arial" w:cs="Arial"/>
          <w:szCs w:val="24"/>
        </w:rPr>
      </w:pPr>
      <w:r w:rsidRPr="008A7D3E">
        <w:rPr>
          <w:rFonts w:ascii="Arial" w:hAnsi="Arial" w:cs="Arial"/>
          <w:szCs w:val="24"/>
        </w:rPr>
        <w:lastRenderedPageBreak/>
        <w:t xml:space="preserve">O-Ton </w:t>
      </w:r>
      <w:r w:rsidR="00F602FA" w:rsidRPr="008A7D3E">
        <w:rPr>
          <w:rFonts w:ascii="Arial" w:hAnsi="Arial" w:cs="Arial"/>
          <w:szCs w:val="24"/>
        </w:rPr>
        <w:t xml:space="preserve">11: </w:t>
      </w:r>
      <w:proofErr w:type="spellStart"/>
      <w:r w:rsidRPr="008A7D3E">
        <w:rPr>
          <w:rFonts w:ascii="Arial" w:hAnsi="Arial" w:cs="Arial"/>
          <w:szCs w:val="24"/>
        </w:rPr>
        <w:t>Gunilla</w:t>
      </w:r>
      <w:proofErr w:type="spellEnd"/>
      <w:r w:rsidRPr="008A7D3E">
        <w:rPr>
          <w:rFonts w:ascii="Arial" w:hAnsi="Arial" w:cs="Arial"/>
          <w:szCs w:val="24"/>
        </w:rPr>
        <w:t>, 0:53</w:t>
      </w:r>
      <w:r w:rsidR="003F285E" w:rsidRPr="008A7D3E">
        <w:rPr>
          <w:rFonts w:ascii="Arial" w:hAnsi="Arial" w:cs="Arial"/>
          <w:szCs w:val="24"/>
        </w:rPr>
        <w:t xml:space="preserve">-1:07 + 1:55-2:15 + </w:t>
      </w:r>
      <w:r w:rsidR="005E40F0" w:rsidRPr="008A7D3E">
        <w:rPr>
          <w:rFonts w:ascii="Arial" w:hAnsi="Arial" w:cs="Arial"/>
          <w:szCs w:val="24"/>
        </w:rPr>
        <w:t xml:space="preserve">2:46-3:52 </w:t>
      </w:r>
    </w:p>
    <w:p w:rsidR="0007285F" w:rsidRPr="008A7D3E" w:rsidRDefault="0007285F" w:rsidP="00107C6B">
      <w:pPr>
        <w:spacing w:line="360" w:lineRule="auto"/>
        <w:rPr>
          <w:rFonts w:ascii="Arial" w:hAnsi="Arial" w:cs="Arial"/>
          <w:szCs w:val="24"/>
        </w:rPr>
      </w:pPr>
      <w:r w:rsidRPr="008A7D3E">
        <w:rPr>
          <w:rFonts w:ascii="Arial" w:hAnsi="Arial" w:cs="Arial"/>
          <w:szCs w:val="24"/>
        </w:rPr>
        <w:t>Ich habe den Peter kennengelernt auf einem Jahrmarkt.</w:t>
      </w:r>
      <w:r w:rsidR="003F285E" w:rsidRPr="008A7D3E">
        <w:rPr>
          <w:rFonts w:ascii="Arial" w:hAnsi="Arial" w:cs="Arial"/>
          <w:szCs w:val="24"/>
        </w:rPr>
        <w:t xml:space="preserve"> Dort war ein Mann, der unglaubliche Bücher zerrissen hat. Dort haben wir einander getroffen. Es war ein Zufall. (…) Ich bin nicht in Schweden geboren, nicht aufgewachsen, aber ich habe einen alten schwedischen Namen. Das ist ein alter hochadliger Name. Peter hat dann unmittelbar gesagt: Ach, du bist auf einem Schloss aufgewachsen und du weißt ja nichts von Politik oder was da in der Welt passiert ist. (…) </w:t>
      </w:r>
      <w:r w:rsidR="005E40F0" w:rsidRPr="008A7D3E">
        <w:rPr>
          <w:rFonts w:ascii="Arial" w:hAnsi="Arial" w:cs="Arial"/>
          <w:szCs w:val="24"/>
        </w:rPr>
        <w:t xml:space="preserve">Und dann wollt ich doch erzählen, dass ich was mit Kunst zu tun habe (…) Ich habe einen Haufen von Buchumschlägen, Zeichnungen gemacht für </w:t>
      </w:r>
      <w:proofErr w:type="spellStart"/>
      <w:r w:rsidR="005E40F0" w:rsidRPr="008A7D3E">
        <w:rPr>
          <w:rFonts w:ascii="Arial" w:hAnsi="Arial" w:cs="Arial"/>
          <w:szCs w:val="24"/>
        </w:rPr>
        <w:t>Bonnierscher</w:t>
      </w:r>
      <w:proofErr w:type="spellEnd"/>
      <w:r w:rsidR="005E40F0" w:rsidRPr="008A7D3E">
        <w:rPr>
          <w:rFonts w:ascii="Arial" w:hAnsi="Arial" w:cs="Arial"/>
          <w:szCs w:val="24"/>
        </w:rPr>
        <w:t xml:space="preserve"> Verlag in Stockholm. Und da dachte ich: jetzt </w:t>
      </w:r>
      <w:proofErr w:type="spellStart"/>
      <w:r w:rsidR="005E40F0" w:rsidRPr="008A7D3E">
        <w:rPr>
          <w:rFonts w:ascii="Arial" w:hAnsi="Arial" w:cs="Arial"/>
          <w:szCs w:val="24"/>
        </w:rPr>
        <w:t>w</w:t>
      </w:r>
      <w:r w:rsidR="00D92C2E" w:rsidRPr="008A7D3E">
        <w:rPr>
          <w:rFonts w:ascii="Arial" w:hAnsi="Arial" w:cs="Arial"/>
          <w:szCs w:val="24"/>
        </w:rPr>
        <w:t>e</w:t>
      </w:r>
      <w:r w:rsidR="005E40F0" w:rsidRPr="008A7D3E">
        <w:rPr>
          <w:rFonts w:ascii="Arial" w:hAnsi="Arial" w:cs="Arial"/>
          <w:szCs w:val="24"/>
        </w:rPr>
        <w:t>rd</w:t>
      </w:r>
      <w:proofErr w:type="spellEnd"/>
      <w:r w:rsidR="005E40F0" w:rsidRPr="008A7D3E">
        <w:rPr>
          <w:rFonts w:ascii="Arial" w:hAnsi="Arial" w:cs="Arial"/>
          <w:szCs w:val="24"/>
        </w:rPr>
        <w:t xml:space="preserve"> ich erzählen! Ich hab grade von </w:t>
      </w:r>
      <w:proofErr w:type="gramStart"/>
      <w:r w:rsidR="005E40F0" w:rsidRPr="008A7D3E">
        <w:rPr>
          <w:rFonts w:ascii="Arial" w:hAnsi="Arial" w:cs="Arial"/>
          <w:szCs w:val="24"/>
        </w:rPr>
        <w:t>das</w:t>
      </w:r>
      <w:proofErr w:type="gramEnd"/>
      <w:r w:rsidR="005E40F0" w:rsidRPr="008A7D3E">
        <w:rPr>
          <w:rFonts w:ascii="Arial" w:hAnsi="Arial" w:cs="Arial"/>
          <w:szCs w:val="24"/>
        </w:rPr>
        <w:t xml:space="preserve"> Buch von André Breton, Nadja, den Buchumschlag gemacht! Und dann hat Peter mich angeguckt und gesagt: Du, das ist das Scheußlichste, was ich je gesehen habe! Und das </w:t>
      </w:r>
      <w:proofErr w:type="spellStart"/>
      <w:r w:rsidR="005E40F0" w:rsidRPr="008A7D3E">
        <w:rPr>
          <w:rFonts w:ascii="Arial" w:hAnsi="Arial" w:cs="Arial"/>
          <w:szCs w:val="24"/>
        </w:rPr>
        <w:t>was</w:t>
      </w:r>
      <w:proofErr w:type="spellEnd"/>
      <w:r w:rsidR="005E40F0" w:rsidRPr="008A7D3E">
        <w:rPr>
          <w:rFonts w:ascii="Arial" w:hAnsi="Arial" w:cs="Arial"/>
          <w:szCs w:val="24"/>
        </w:rPr>
        <w:t xml:space="preserve"> der Anfang von unserer – lass uns sagen Verhältnis. Und als wir uns dann haben verabschiedet, ich war ungefähr 20 Meter weitergegangen, dann hat der </w:t>
      </w:r>
      <w:proofErr w:type="spellStart"/>
      <w:r w:rsidR="005E40F0" w:rsidRPr="008A7D3E">
        <w:rPr>
          <w:rFonts w:ascii="Arial" w:hAnsi="Arial" w:cs="Arial"/>
          <w:szCs w:val="24"/>
        </w:rPr>
        <w:t>geschrieen</w:t>
      </w:r>
      <w:proofErr w:type="spellEnd"/>
      <w:r w:rsidR="005E40F0" w:rsidRPr="008A7D3E">
        <w:rPr>
          <w:rFonts w:ascii="Arial" w:hAnsi="Arial" w:cs="Arial"/>
          <w:szCs w:val="24"/>
        </w:rPr>
        <w:t>: Du! Wenn wir je ein Kind bekommen, soll die Nadja heißen! Und die Nadja ist 20 Jahre später gekommen</w:t>
      </w:r>
      <w:r w:rsidR="00D86655">
        <w:rPr>
          <w:rFonts w:ascii="Arial" w:hAnsi="Arial" w:cs="Arial"/>
          <w:szCs w:val="24"/>
        </w:rPr>
        <w:t xml:space="preserve"> </w:t>
      </w:r>
      <w:r w:rsidR="005E40F0" w:rsidRPr="008A7D3E">
        <w:rPr>
          <w:rFonts w:ascii="Arial" w:hAnsi="Arial" w:cs="Arial"/>
          <w:szCs w:val="24"/>
        </w:rPr>
        <w:t xml:space="preserve">… </w:t>
      </w:r>
      <w:r w:rsidR="003F285E" w:rsidRPr="008A7D3E">
        <w:rPr>
          <w:rFonts w:ascii="Arial" w:hAnsi="Arial" w:cs="Arial"/>
          <w:szCs w:val="24"/>
        </w:rPr>
        <w:t xml:space="preserve">  </w:t>
      </w:r>
      <w:r w:rsidRPr="008A7D3E">
        <w:rPr>
          <w:rFonts w:ascii="Arial" w:hAnsi="Arial" w:cs="Arial"/>
          <w:szCs w:val="24"/>
        </w:rPr>
        <w:t xml:space="preserve"> </w:t>
      </w:r>
    </w:p>
    <w:p w:rsidR="00EF5A30" w:rsidRPr="008A7D3E" w:rsidRDefault="00EF5A30" w:rsidP="00107C6B">
      <w:pPr>
        <w:spacing w:line="360" w:lineRule="auto"/>
        <w:rPr>
          <w:rFonts w:ascii="Arial" w:hAnsi="Arial" w:cs="Arial"/>
          <w:szCs w:val="24"/>
        </w:rPr>
      </w:pPr>
    </w:p>
    <w:p w:rsidR="00EF5A30" w:rsidRPr="008A7D3E" w:rsidRDefault="005E40F0" w:rsidP="00107C6B">
      <w:pPr>
        <w:spacing w:line="360" w:lineRule="auto"/>
        <w:rPr>
          <w:rFonts w:ascii="Arial" w:hAnsi="Arial" w:cs="Arial"/>
          <w:szCs w:val="24"/>
        </w:rPr>
      </w:pPr>
      <w:r w:rsidRPr="008A7D3E">
        <w:rPr>
          <w:rFonts w:ascii="Arial" w:hAnsi="Arial" w:cs="Arial"/>
          <w:szCs w:val="24"/>
        </w:rPr>
        <w:t xml:space="preserve">Regie: Jahrmarktsmusik </w:t>
      </w:r>
    </w:p>
    <w:p w:rsidR="00EF5A30" w:rsidRPr="008A7D3E" w:rsidRDefault="00EF5A30" w:rsidP="00107C6B">
      <w:pPr>
        <w:spacing w:line="360" w:lineRule="auto"/>
        <w:rPr>
          <w:rFonts w:ascii="Arial" w:hAnsi="Arial" w:cs="Arial"/>
          <w:szCs w:val="24"/>
        </w:rPr>
      </w:pPr>
    </w:p>
    <w:p w:rsidR="00EF5A30" w:rsidRPr="008A7D3E" w:rsidRDefault="00250A18" w:rsidP="00107C6B">
      <w:pPr>
        <w:spacing w:line="360" w:lineRule="auto"/>
        <w:rPr>
          <w:rFonts w:ascii="Arial" w:hAnsi="Arial" w:cs="Arial"/>
          <w:szCs w:val="24"/>
        </w:rPr>
      </w:pPr>
      <w:r w:rsidRPr="008A7D3E">
        <w:rPr>
          <w:rFonts w:ascii="Arial" w:hAnsi="Arial" w:cs="Arial"/>
          <w:szCs w:val="24"/>
        </w:rPr>
        <w:t xml:space="preserve">Autor: </w:t>
      </w:r>
    </w:p>
    <w:p w:rsidR="00250A18" w:rsidRPr="008A7D3E" w:rsidRDefault="00250A18" w:rsidP="00107C6B">
      <w:pPr>
        <w:spacing w:line="360" w:lineRule="auto"/>
        <w:rPr>
          <w:rFonts w:ascii="Arial" w:hAnsi="Arial" w:cs="Arial"/>
          <w:szCs w:val="24"/>
        </w:rPr>
      </w:pPr>
      <w:r w:rsidRPr="008A7D3E">
        <w:rPr>
          <w:rFonts w:ascii="Arial" w:hAnsi="Arial" w:cs="Arial"/>
          <w:szCs w:val="24"/>
        </w:rPr>
        <w:t xml:space="preserve">Dieses kecke Vorgehen vermutet man nicht bei einem Autor, der in seinen frühen Tagebüchern eine schwere, existenzielle, dunkel verhangene psychische Welt beschreibt, eine Welt, die auch in „Abschied von den Eltern“ nachgezeichnet wird.   </w:t>
      </w:r>
    </w:p>
    <w:p w:rsidR="00EF5A30" w:rsidRPr="008A7D3E" w:rsidRDefault="00EF5A30" w:rsidP="00107C6B">
      <w:pPr>
        <w:spacing w:line="360" w:lineRule="auto"/>
        <w:rPr>
          <w:rFonts w:ascii="Arial" w:hAnsi="Arial" w:cs="Arial"/>
          <w:szCs w:val="24"/>
        </w:rPr>
      </w:pPr>
    </w:p>
    <w:p w:rsidR="00250A18" w:rsidRPr="008A7D3E" w:rsidRDefault="00250A18"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12: </w:t>
      </w:r>
      <w:proofErr w:type="spellStart"/>
      <w:r w:rsidRPr="008A7D3E">
        <w:rPr>
          <w:rFonts w:ascii="Arial" w:hAnsi="Arial" w:cs="Arial"/>
          <w:szCs w:val="24"/>
        </w:rPr>
        <w:t>Gunilla</w:t>
      </w:r>
      <w:proofErr w:type="spellEnd"/>
      <w:r w:rsidRPr="008A7D3E">
        <w:rPr>
          <w:rFonts w:ascii="Arial" w:hAnsi="Arial" w:cs="Arial"/>
          <w:szCs w:val="24"/>
        </w:rPr>
        <w:t>, 4:46-5:09 + 6:00-6:</w:t>
      </w:r>
      <w:r w:rsidR="004202FF" w:rsidRPr="008A7D3E">
        <w:rPr>
          <w:rFonts w:ascii="Arial" w:hAnsi="Arial" w:cs="Arial"/>
          <w:szCs w:val="24"/>
        </w:rPr>
        <w:t>24</w:t>
      </w:r>
    </w:p>
    <w:p w:rsidR="00EF5A30" w:rsidRPr="008A7D3E" w:rsidRDefault="00250A18" w:rsidP="00107C6B">
      <w:pPr>
        <w:spacing w:line="360" w:lineRule="auto"/>
        <w:rPr>
          <w:rFonts w:ascii="Arial" w:hAnsi="Arial" w:cs="Arial"/>
          <w:szCs w:val="24"/>
        </w:rPr>
      </w:pPr>
      <w:r w:rsidRPr="008A7D3E">
        <w:rPr>
          <w:rFonts w:ascii="Arial" w:hAnsi="Arial" w:cs="Arial"/>
          <w:szCs w:val="24"/>
        </w:rPr>
        <w:t xml:space="preserve">Das ist logisch. Wenn man Tagebücher schreibt, schreibt man immer die Schwierigkeiten. Man schreibt ja nicht: Heute war es fabelhaft, ich hab eine tolle Nacht gehabt! Das schreibt man nicht! Deswegen glaubt man immer, dass er unglaublich schwermütig gewesen ist. Das ist nicht ganz wahr! Er war nicht einfach, das ist eine andere Sache. (…) Es war auch eine Lustigkeit, denke ich. Und das glaubt man nicht, denn Peter konnte unglaublich witzig sein. </w:t>
      </w:r>
      <w:r w:rsidR="004202FF" w:rsidRPr="008A7D3E">
        <w:rPr>
          <w:rFonts w:ascii="Arial" w:hAnsi="Arial" w:cs="Arial"/>
          <w:szCs w:val="24"/>
        </w:rPr>
        <w:t xml:space="preserve">Und wir haben nach diesem Mal, als wir uns getroffen haben, vom nächsten Tag an dreißig Jahre mehr oder weniger zusammengelebt! </w:t>
      </w:r>
      <w:r w:rsidRPr="008A7D3E">
        <w:rPr>
          <w:rFonts w:ascii="Arial" w:hAnsi="Arial" w:cs="Arial"/>
          <w:szCs w:val="24"/>
        </w:rPr>
        <w:t xml:space="preserve">    </w:t>
      </w:r>
    </w:p>
    <w:p w:rsidR="00250A18" w:rsidRPr="008A7D3E" w:rsidRDefault="00250A18" w:rsidP="00107C6B">
      <w:pPr>
        <w:spacing w:line="360" w:lineRule="auto"/>
        <w:rPr>
          <w:rFonts w:ascii="Arial" w:hAnsi="Arial" w:cs="Arial"/>
          <w:szCs w:val="24"/>
        </w:rPr>
      </w:pPr>
    </w:p>
    <w:p w:rsidR="00EF5A30" w:rsidRPr="008A7D3E" w:rsidRDefault="00680366" w:rsidP="00107C6B">
      <w:pPr>
        <w:spacing w:line="360" w:lineRule="auto"/>
        <w:rPr>
          <w:rFonts w:ascii="Arial" w:hAnsi="Arial" w:cs="Arial"/>
          <w:szCs w:val="24"/>
        </w:rPr>
      </w:pPr>
      <w:r w:rsidRPr="008A7D3E">
        <w:rPr>
          <w:rFonts w:ascii="Arial" w:hAnsi="Arial" w:cs="Arial"/>
          <w:szCs w:val="24"/>
        </w:rPr>
        <w:lastRenderedPageBreak/>
        <w:t xml:space="preserve">Autor: </w:t>
      </w:r>
    </w:p>
    <w:p w:rsidR="00EF5A30" w:rsidRPr="008A7D3E" w:rsidRDefault="00680366" w:rsidP="00107C6B">
      <w:pPr>
        <w:spacing w:line="360" w:lineRule="auto"/>
        <w:rPr>
          <w:rFonts w:ascii="Arial" w:hAnsi="Arial" w:cs="Arial"/>
          <w:szCs w:val="24"/>
        </w:rPr>
      </w:pPr>
      <w:r w:rsidRPr="008A7D3E">
        <w:rPr>
          <w:rFonts w:ascii="Arial" w:hAnsi="Arial" w:cs="Arial"/>
          <w:szCs w:val="24"/>
        </w:rPr>
        <w:t xml:space="preserve">Die neuen Möglichkeiten nach </w:t>
      </w:r>
      <w:r w:rsidR="0066392F" w:rsidRPr="008A7D3E">
        <w:rPr>
          <w:rFonts w:ascii="Arial" w:hAnsi="Arial" w:cs="Arial"/>
          <w:szCs w:val="24"/>
        </w:rPr>
        <w:t xml:space="preserve">dem Ende des Krieges </w:t>
      </w:r>
      <w:r w:rsidRPr="008A7D3E">
        <w:rPr>
          <w:rFonts w:ascii="Arial" w:hAnsi="Arial" w:cs="Arial"/>
          <w:szCs w:val="24"/>
        </w:rPr>
        <w:t xml:space="preserve">1945, die Entdeckung neuer Formen ist für </w:t>
      </w:r>
      <w:r w:rsidR="00D92C2E" w:rsidRPr="008A7D3E">
        <w:rPr>
          <w:rFonts w:ascii="Arial" w:hAnsi="Arial" w:cs="Arial"/>
          <w:szCs w:val="24"/>
        </w:rPr>
        <w:t xml:space="preserve">Peter </w:t>
      </w:r>
      <w:proofErr w:type="spellStart"/>
      <w:r w:rsidR="00D92C2E" w:rsidRPr="008A7D3E">
        <w:rPr>
          <w:rFonts w:ascii="Arial" w:hAnsi="Arial" w:cs="Arial"/>
          <w:szCs w:val="24"/>
        </w:rPr>
        <w:t>Weiss</w:t>
      </w:r>
      <w:proofErr w:type="spellEnd"/>
      <w:r w:rsidR="00D92C2E" w:rsidRPr="008A7D3E">
        <w:rPr>
          <w:rFonts w:ascii="Arial" w:hAnsi="Arial" w:cs="Arial"/>
          <w:szCs w:val="24"/>
        </w:rPr>
        <w:t xml:space="preserve"> </w:t>
      </w:r>
      <w:r w:rsidR="007B3BB3">
        <w:rPr>
          <w:rFonts w:ascii="Arial" w:hAnsi="Arial" w:cs="Arial"/>
          <w:szCs w:val="24"/>
        </w:rPr>
        <w:t>eine Befreiung.</w:t>
      </w:r>
    </w:p>
    <w:p w:rsidR="00EF5A30" w:rsidRPr="008A7D3E" w:rsidRDefault="00EF5A30" w:rsidP="00107C6B">
      <w:pPr>
        <w:spacing w:line="360" w:lineRule="auto"/>
        <w:rPr>
          <w:rFonts w:ascii="Arial" w:hAnsi="Arial" w:cs="Arial"/>
          <w:szCs w:val="24"/>
        </w:rPr>
      </w:pPr>
    </w:p>
    <w:p w:rsidR="00680366" w:rsidRPr="008A7D3E" w:rsidRDefault="00680366"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13: </w:t>
      </w:r>
      <w:proofErr w:type="spellStart"/>
      <w:r w:rsidRPr="008A7D3E">
        <w:rPr>
          <w:rFonts w:ascii="Arial" w:hAnsi="Arial" w:cs="Arial"/>
          <w:szCs w:val="24"/>
        </w:rPr>
        <w:t>Weiss</w:t>
      </w:r>
      <w:proofErr w:type="spellEnd"/>
      <w:r w:rsidRPr="008A7D3E">
        <w:rPr>
          <w:rFonts w:ascii="Arial" w:hAnsi="Arial" w:cs="Arial"/>
          <w:szCs w:val="24"/>
        </w:rPr>
        <w:t>, 23:3</w:t>
      </w:r>
      <w:r w:rsidR="00EB75D5" w:rsidRPr="008A7D3E">
        <w:rPr>
          <w:rFonts w:ascii="Arial" w:hAnsi="Arial" w:cs="Arial"/>
          <w:szCs w:val="24"/>
        </w:rPr>
        <w:t>0-24:26</w:t>
      </w:r>
      <w:r w:rsidR="00B42887">
        <w:rPr>
          <w:rFonts w:ascii="Arial" w:hAnsi="Arial" w:cs="Arial"/>
          <w:szCs w:val="24"/>
        </w:rPr>
        <w:t xml:space="preserve"> - gekürzt</w:t>
      </w:r>
    </w:p>
    <w:p w:rsidR="00680366" w:rsidRPr="008A7D3E" w:rsidRDefault="00680366" w:rsidP="00107C6B">
      <w:pPr>
        <w:spacing w:line="360" w:lineRule="auto"/>
        <w:rPr>
          <w:rFonts w:ascii="Arial" w:hAnsi="Arial" w:cs="Arial"/>
          <w:szCs w:val="24"/>
        </w:rPr>
      </w:pPr>
    </w:p>
    <w:p w:rsidR="00CE369C" w:rsidRPr="008A7D3E" w:rsidRDefault="00680366"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14: </w:t>
      </w:r>
      <w:r w:rsidRPr="008A7D3E">
        <w:rPr>
          <w:rFonts w:ascii="Arial" w:hAnsi="Arial" w:cs="Arial"/>
          <w:szCs w:val="24"/>
        </w:rPr>
        <w:t>Peltzer, 34:02</w:t>
      </w:r>
      <w:r w:rsidR="00B93FB0" w:rsidRPr="008A7D3E">
        <w:rPr>
          <w:rFonts w:ascii="Arial" w:hAnsi="Arial" w:cs="Arial"/>
          <w:szCs w:val="24"/>
        </w:rPr>
        <w:t>-3</w:t>
      </w:r>
      <w:r w:rsidR="00841124" w:rsidRPr="008A7D3E">
        <w:rPr>
          <w:rFonts w:ascii="Arial" w:hAnsi="Arial" w:cs="Arial"/>
          <w:szCs w:val="24"/>
        </w:rPr>
        <w:t>4</w:t>
      </w:r>
      <w:r w:rsidR="00B93FB0" w:rsidRPr="008A7D3E">
        <w:rPr>
          <w:rFonts w:ascii="Arial" w:hAnsi="Arial" w:cs="Arial"/>
          <w:szCs w:val="24"/>
        </w:rPr>
        <w:t>:</w:t>
      </w:r>
      <w:r w:rsidR="00841124" w:rsidRPr="008A7D3E">
        <w:rPr>
          <w:rFonts w:ascii="Arial" w:hAnsi="Arial" w:cs="Arial"/>
          <w:szCs w:val="24"/>
        </w:rPr>
        <w:t>5</w:t>
      </w:r>
      <w:r w:rsidR="00B93FB0" w:rsidRPr="008A7D3E">
        <w:rPr>
          <w:rFonts w:ascii="Arial" w:hAnsi="Arial" w:cs="Arial"/>
          <w:szCs w:val="24"/>
        </w:rPr>
        <w:t xml:space="preserve">0  </w:t>
      </w:r>
    </w:p>
    <w:p w:rsidR="00CE369C" w:rsidRPr="008A7D3E" w:rsidRDefault="00680366" w:rsidP="00107C6B">
      <w:pPr>
        <w:spacing w:line="360" w:lineRule="auto"/>
        <w:rPr>
          <w:rFonts w:ascii="Arial" w:hAnsi="Arial" w:cs="Arial"/>
          <w:szCs w:val="24"/>
        </w:rPr>
      </w:pPr>
      <w:r w:rsidRPr="008A7D3E">
        <w:rPr>
          <w:rFonts w:ascii="Arial" w:hAnsi="Arial" w:cs="Arial"/>
          <w:szCs w:val="24"/>
        </w:rPr>
        <w:t>Er hat bemerkenswerte Dokumentarfilme gedreht.</w:t>
      </w:r>
      <w:r w:rsidR="003C0375" w:rsidRPr="008A7D3E">
        <w:rPr>
          <w:rFonts w:ascii="Arial" w:hAnsi="Arial" w:cs="Arial"/>
          <w:szCs w:val="24"/>
        </w:rPr>
        <w:t xml:space="preserve"> (…) Ein wirklich tolles Buch, e</w:t>
      </w:r>
      <w:r w:rsidRPr="008A7D3E">
        <w:rPr>
          <w:rFonts w:ascii="Arial" w:hAnsi="Arial" w:cs="Arial"/>
          <w:szCs w:val="24"/>
        </w:rPr>
        <w:t>in Kompendium des Experimentalfilms geschrieben</w:t>
      </w:r>
      <w:r w:rsidR="003C0375" w:rsidRPr="008A7D3E">
        <w:rPr>
          <w:rFonts w:ascii="Arial" w:hAnsi="Arial" w:cs="Arial"/>
          <w:szCs w:val="24"/>
        </w:rPr>
        <w:t xml:space="preserve"> (…),</w:t>
      </w:r>
      <w:r w:rsidR="00D86655">
        <w:rPr>
          <w:rFonts w:ascii="Arial" w:hAnsi="Arial" w:cs="Arial"/>
          <w:szCs w:val="24"/>
        </w:rPr>
        <w:t xml:space="preserve"> </w:t>
      </w:r>
      <w:r w:rsidR="003C0375" w:rsidRPr="008A7D3E">
        <w:rPr>
          <w:rFonts w:ascii="Arial" w:hAnsi="Arial" w:cs="Arial"/>
          <w:szCs w:val="24"/>
        </w:rPr>
        <w:t>ein p</w:t>
      </w:r>
      <w:r w:rsidRPr="008A7D3E">
        <w:rPr>
          <w:rFonts w:ascii="Arial" w:hAnsi="Arial" w:cs="Arial"/>
          <w:szCs w:val="24"/>
        </w:rPr>
        <w:t xml:space="preserve">rofunder Kenner des avantgardistischen Films. </w:t>
      </w:r>
      <w:r w:rsidR="00841124" w:rsidRPr="008A7D3E">
        <w:rPr>
          <w:rFonts w:ascii="Arial" w:hAnsi="Arial" w:cs="Arial"/>
          <w:szCs w:val="24"/>
        </w:rPr>
        <w:t xml:space="preserve">Unter der Voraussetzung, dass man an die Filme nicht leicht rankam, also jemand, der wirklich sehr viel Zeit da investiert hat. „Der Schatten des Körpers“ war ja schon lange geschrieben, bevor er veröffentlicht wurde. Und da </w:t>
      </w:r>
      <w:proofErr w:type="spellStart"/>
      <w:r w:rsidR="00841124" w:rsidRPr="008A7D3E">
        <w:rPr>
          <w:rFonts w:ascii="Arial" w:hAnsi="Arial" w:cs="Arial"/>
          <w:szCs w:val="24"/>
        </w:rPr>
        <w:t>seh</w:t>
      </w:r>
      <w:proofErr w:type="spellEnd"/>
      <w:r w:rsidR="00841124" w:rsidRPr="008A7D3E">
        <w:rPr>
          <w:rFonts w:ascii="Arial" w:hAnsi="Arial" w:cs="Arial"/>
          <w:szCs w:val="24"/>
        </w:rPr>
        <w:t xml:space="preserve"> ich schon ein Engagement, bestimmte Formen des Humanismus, aber die Wu</w:t>
      </w:r>
      <w:r w:rsidR="00B93FB0" w:rsidRPr="008A7D3E">
        <w:rPr>
          <w:rFonts w:ascii="Arial" w:hAnsi="Arial" w:cs="Arial"/>
          <w:szCs w:val="24"/>
        </w:rPr>
        <w:t>rzeln sind die klassischen Begriffe: Entfremdung, Neurose</w:t>
      </w:r>
      <w:r w:rsidR="00841124" w:rsidRPr="008A7D3E">
        <w:rPr>
          <w:rFonts w:ascii="Arial" w:hAnsi="Arial" w:cs="Arial"/>
          <w:szCs w:val="24"/>
        </w:rPr>
        <w:t>, Unterdrückung der Entfaltung der Persönlichkeit</w:t>
      </w:r>
      <w:r w:rsidR="00B93FB0" w:rsidRPr="008A7D3E">
        <w:rPr>
          <w:rFonts w:ascii="Arial" w:hAnsi="Arial" w:cs="Arial"/>
          <w:szCs w:val="24"/>
        </w:rPr>
        <w:t xml:space="preserve">. </w:t>
      </w:r>
    </w:p>
    <w:p w:rsidR="00CE369C" w:rsidRPr="008A7D3E" w:rsidRDefault="00CE369C" w:rsidP="00107C6B">
      <w:pPr>
        <w:spacing w:line="360" w:lineRule="auto"/>
        <w:rPr>
          <w:rFonts w:ascii="Arial" w:hAnsi="Arial" w:cs="Arial"/>
          <w:szCs w:val="24"/>
        </w:rPr>
      </w:pPr>
    </w:p>
    <w:p w:rsidR="00CE369C" w:rsidRPr="008A7D3E" w:rsidRDefault="00CE369C" w:rsidP="00107C6B">
      <w:pPr>
        <w:spacing w:line="360" w:lineRule="auto"/>
        <w:rPr>
          <w:rFonts w:ascii="Arial" w:hAnsi="Arial" w:cs="Arial"/>
          <w:szCs w:val="24"/>
        </w:rPr>
      </w:pPr>
      <w:r w:rsidRPr="008A7D3E">
        <w:rPr>
          <w:rFonts w:ascii="Arial" w:hAnsi="Arial" w:cs="Arial"/>
          <w:szCs w:val="24"/>
        </w:rPr>
        <w:t xml:space="preserve">Regie: </w:t>
      </w:r>
      <w:r w:rsidR="00C40638">
        <w:rPr>
          <w:rFonts w:ascii="Arial" w:hAnsi="Arial" w:cs="Arial"/>
          <w:szCs w:val="24"/>
        </w:rPr>
        <w:t>Musikakzent</w:t>
      </w:r>
    </w:p>
    <w:p w:rsidR="00CE369C" w:rsidRPr="008A7D3E" w:rsidRDefault="00CE369C" w:rsidP="00107C6B">
      <w:pPr>
        <w:spacing w:line="360" w:lineRule="auto"/>
        <w:rPr>
          <w:rFonts w:ascii="Arial" w:hAnsi="Arial" w:cs="Arial"/>
          <w:szCs w:val="24"/>
        </w:rPr>
      </w:pPr>
    </w:p>
    <w:p w:rsidR="00CE369C" w:rsidRPr="008A7D3E" w:rsidRDefault="00CE369C"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15: </w:t>
      </w:r>
      <w:r w:rsidRPr="008A7D3E">
        <w:rPr>
          <w:rFonts w:ascii="Arial" w:hAnsi="Arial" w:cs="Arial"/>
          <w:szCs w:val="24"/>
        </w:rPr>
        <w:t>Peltzer, 42:20-42:40</w:t>
      </w:r>
      <w:r w:rsidR="00F3206F">
        <w:rPr>
          <w:rFonts w:ascii="Arial" w:hAnsi="Arial" w:cs="Arial"/>
          <w:szCs w:val="24"/>
        </w:rPr>
        <w:t xml:space="preserve"> - gekürzt</w:t>
      </w:r>
    </w:p>
    <w:p w:rsidR="00680366" w:rsidRPr="008A7D3E" w:rsidRDefault="00680366" w:rsidP="00107C6B">
      <w:pPr>
        <w:spacing w:line="360" w:lineRule="auto"/>
        <w:rPr>
          <w:rFonts w:ascii="Arial" w:hAnsi="Arial" w:cs="Arial"/>
          <w:szCs w:val="24"/>
        </w:rPr>
      </w:pPr>
    </w:p>
    <w:p w:rsidR="00680366" w:rsidRPr="008A7D3E" w:rsidRDefault="00190A41" w:rsidP="00107C6B">
      <w:pPr>
        <w:spacing w:line="360" w:lineRule="auto"/>
        <w:rPr>
          <w:rFonts w:ascii="Arial" w:hAnsi="Arial" w:cs="Arial"/>
          <w:szCs w:val="24"/>
        </w:rPr>
      </w:pPr>
      <w:r w:rsidRPr="008A7D3E">
        <w:rPr>
          <w:rFonts w:ascii="Arial" w:hAnsi="Arial" w:cs="Arial"/>
          <w:szCs w:val="24"/>
        </w:rPr>
        <w:t xml:space="preserve">Autor: </w:t>
      </w:r>
    </w:p>
    <w:p w:rsidR="00FB265C" w:rsidRPr="008A7D3E" w:rsidRDefault="00190A41" w:rsidP="00107C6B">
      <w:pPr>
        <w:spacing w:line="360" w:lineRule="auto"/>
        <w:rPr>
          <w:rFonts w:ascii="Arial" w:hAnsi="Arial" w:cs="Arial"/>
          <w:szCs w:val="24"/>
        </w:rPr>
      </w:pPr>
      <w:proofErr w:type="spellStart"/>
      <w:r w:rsidRPr="008A7D3E">
        <w:rPr>
          <w:rFonts w:ascii="Arial" w:hAnsi="Arial" w:cs="Arial"/>
          <w:szCs w:val="24"/>
        </w:rPr>
        <w:t>Weiss</w:t>
      </w:r>
      <w:proofErr w:type="spellEnd"/>
      <w:r w:rsidRPr="008A7D3E">
        <w:rPr>
          <w:rFonts w:ascii="Arial" w:hAnsi="Arial" w:cs="Arial"/>
          <w:szCs w:val="24"/>
        </w:rPr>
        <w:t xml:space="preserve"> versucht</w:t>
      </w:r>
      <w:r w:rsidR="00FB41B3" w:rsidRPr="008A7D3E">
        <w:rPr>
          <w:rFonts w:ascii="Arial" w:hAnsi="Arial" w:cs="Arial"/>
          <w:szCs w:val="24"/>
        </w:rPr>
        <w:t>,</w:t>
      </w:r>
      <w:r w:rsidRPr="008A7D3E">
        <w:rPr>
          <w:rFonts w:ascii="Arial" w:hAnsi="Arial" w:cs="Arial"/>
          <w:szCs w:val="24"/>
        </w:rPr>
        <w:t xml:space="preserve"> sich ab Ende der </w:t>
      </w:r>
      <w:r w:rsidR="0066392F" w:rsidRPr="008A7D3E">
        <w:rPr>
          <w:rFonts w:ascii="Arial" w:hAnsi="Arial" w:cs="Arial"/>
          <w:szCs w:val="24"/>
        </w:rPr>
        <w:t>40er</w:t>
      </w:r>
      <w:r w:rsidRPr="008A7D3E">
        <w:rPr>
          <w:rFonts w:ascii="Arial" w:hAnsi="Arial" w:cs="Arial"/>
          <w:szCs w:val="24"/>
        </w:rPr>
        <w:t xml:space="preserve"> Jahre </w:t>
      </w:r>
      <w:r w:rsidR="00D92C2E" w:rsidRPr="008A7D3E">
        <w:rPr>
          <w:rFonts w:ascii="Arial" w:hAnsi="Arial" w:cs="Arial"/>
          <w:szCs w:val="24"/>
        </w:rPr>
        <w:t>der</w:t>
      </w:r>
      <w:r w:rsidRPr="008A7D3E">
        <w:rPr>
          <w:rFonts w:ascii="Arial" w:hAnsi="Arial" w:cs="Arial"/>
          <w:szCs w:val="24"/>
        </w:rPr>
        <w:t xml:space="preserve"> schwedische</w:t>
      </w:r>
      <w:r w:rsidR="00D92C2E" w:rsidRPr="008A7D3E">
        <w:rPr>
          <w:rFonts w:ascii="Arial" w:hAnsi="Arial" w:cs="Arial"/>
          <w:szCs w:val="24"/>
        </w:rPr>
        <w:t>n</w:t>
      </w:r>
      <w:r w:rsidRPr="008A7D3E">
        <w:rPr>
          <w:rFonts w:ascii="Arial" w:hAnsi="Arial" w:cs="Arial"/>
          <w:szCs w:val="24"/>
        </w:rPr>
        <w:t xml:space="preserve"> Literaturszene</w:t>
      </w:r>
      <w:r w:rsidR="00D92C2E" w:rsidRPr="008A7D3E">
        <w:rPr>
          <w:rFonts w:ascii="Arial" w:hAnsi="Arial" w:cs="Arial"/>
          <w:szCs w:val="24"/>
        </w:rPr>
        <w:t xml:space="preserve"> anzunähern. E</w:t>
      </w:r>
      <w:r w:rsidRPr="008A7D3E">
        <w:rPr>
          <w:rFonts w:ascii="Arial" w:hAnsi="Arial" w:cs="Arial"/>
          <w:szCs w:val="24"/>
        </w:rPr>
        <w:t xml:space="preserve">r beginnt auf Schwedisch zu schreiben, doch seine Texte stoßen auf wenig Widerhall. Es gelingt ihm, ein, zwei Bücher mit kleinen Auflagen bei Verlagen unterzubringen, doch danach sieht er sich genötigt, mehrere schmale Bände </w:t>
      </w:r>
      <w:r w:rsidR="0066392F" w:rsidRPr="008A7D3E">
        <w:rPr>
          <w:rFonts w:ascii="Arial" w:hAnsi="Arial" w:cs="Arial"/>
          <w:szCs w:val="24"/>
        </w:rPr>
        <w:t>als</w:t>
      </w:r>
      <w:r w:rsidRPr="008A7D3E">
        <w:rPr>
          <w:rFonts w:ascii="Arial" w:hAnsi="Arial" w:cs="Arial"/>
          <w:szCs w:val="24"/>
        </w:rPr>
        <w:t xml:space="preserve"> Privatdruck </w:t>
      </w:r>
      <w:r w:rsidR="00D92C2E" w:rsidRPr="008A7D3E">
        <w:rPr>
          <w:rFonts w:ascii="Arial" w:hAnsi="Arial" w:cs="Arial"/>
          <w:szCs w:val="24"/>
        </w:rPr>
        <w:t xml:space="preserve">zu veröffentlichen. </w:t>
      </w:r>
      <w:r w:rsidRPr="008A7D3E">
        <w:rPr>
          <w:rFonts w:ascii="Arial" w:hAnsi="Arial" w:cs="Arial"/>
          <w:szCs w:val="24"/>
        </w:rPr>
        <w:t xml:space="preserve"> </w:t>
      </w:r>
    </w:p>
    <w:p w:rsidR="00FB265C" w:rsidRPr="008A7D3E" w:rsidRDefault="00FB265C" w:rsidP="00107C6B">
      <w:pPr>
        <w:spacing w:line="360" w:lineRule="auto"/>
        <w:rPr>
          <w:rFonts w:ascii="Arial" w:hAnsi="Arial" w:cs="Arial"/>
          <w:szCs w:val="24"/>
        </w:rPr>
      </w:pPr>
    </w:p>
    <w:p w:rsidR="006B64C0" w:rsidRPr="008A7D3E" w:rsidRDefault="006B64C0" w:rsidP="006B64C0">
      <w:pPr>
        <w:spacing w:line="360" w:lineRule="auto"/>
        <w:rPr>
          <w:rFonts w:ascii="Arial" w:hAnsi="Arial" w:cs="Arial"/>
          <w:szCs w:val="24"/>
        </w:rPr>
      </w:pPr>
      <w:r w:rsidRPr="008A7D3E">
        <w:rPr>
          <w:rFonts w:ascii="Arial" w:hAnsi="Arial" w:cs="Arial"/>
          <w:szCs w:val="24"/>
        </w:rPr>
        <w:t xml:space="preserve">Regie: </w:t>
      </w:r>
      <w:r>
        <w:rPr>
          <w:rFonts w:ascii="Arial" w:hAnsi="Arial" w:cs="Arial"/>
          <w:szCs w:val="24"/>
        </w:rPr>
        <w:t>Musikakzent</w:t>
      </w:r>
    </w:p>
    <w:p w:rsidR="00553973" w:rsidRPr="008A7D3E" w:rsidRDefault="00553973" w:rsidP="00107C6B">
      <w:pPr>
        <w:spacing w:line="360" w:lineRule="auto"/>
        <w:rPr>
          <w:rFonts w:ascii="Arial" w:hAnsi="Arial" w:cs="Arial"/>
          <w:szCs w:val="24"/>
        </w:rPr>
      </w:pPr>
    </w:p>
    <w:p w:rsidR="00FB265C" w:rsidRPr="008A7D3E" w:rsidRDefault="00FB265C" w:rsidP="00107C6B">
      <w:pPr>
        <w:spacing w:line="360" w:lineRule="auto"/>
        <w:rPr>
          <w:rFonts w:ascii="Arial" w:hAnsi="Arial" w:cs="Arial"/>
          <w:szCs w:val="24"/>
        </w:rPr>
      </w:pPr>
      <w:r w:rsidRPr="008A7D3E">
        <w:rPr>
          <w:rFonts w:ascii="Arial" w:hAnsi="Arial" w:cs="Arial"/>
          <w:szCs w:val="24"/>
        </w:rPr>
        <w:t xml:space="preserve">Autor: </w:t>
      </w:r>
    </w:p>
    <w:p w:rsidR="00680366" w:rsidRPr="008A7D3E" w:rsidRDefault="00190A41" w:rsidP="00107C6B">
      <w:pPr>
        <w:spacing w:line="360" w:lineRule="auto"/>
        <w:rPr>
          <w:rFonts w:ascii="Arial" w:hAnsi="Arial" w:cs="Arial"/>
          <w:szCs w:val="24"/>
        </w:rPr>
      </w:pPr>
      <w:r w:rsidRPr="008A7D3E">
        <w:rPr>
          <w:rFonts w:ascii="Arial" w:hAnsi="Arial" w:cs="Arial"/>
          <w:szCs w:val="24"/>
        </w:rPr>
        <w:t xml:space="preserve">Mehrere auf der Höhe der zeitgenössischen Moderne agierende Kurzfilme zeigen ihn auch auf diesem Feld als </w:t>
      </w:r>
      <w:r w:rsidR="00FB265C" w:rsidRPr="008A7D3E">
        <w:rPr>
          <w:rFonts w:ascii="Arial" w:hAnsi="Arial" w:cs="Arial"/>
          <w:szCs w:val="24"/>
        </w:rPr>
        <w:t xml:space="preserve">einen </w:t>
      </w:r>
      <w:r w:rsidRPr="008A7D3E">
        <w:rPr>
          <w:rFonts w:ascii="Arial" w:hAnsi="Arial" w:cs="Arial"/>
          <w:szCs w:val="24"/>
        </w:rPr>
        <w:t>Suchende</w:t>
      </w:r>
      <w:r w:rsidR="00FB265C" w:rsidRPr="008A7D3E">
        <w:rPr>
          <w:rFonts w:ascii="Arial" w:hAnsi="Arial" w:cs="Arial"/>
          <w:szCs w:val="24"/>
        </w:rPr>
        <w:t>n</w:t>
      </w:r>
      <w:r w:rsidRPr="008A7D3E">
        <w:rPr>
          <w:rFonts w:ascii="Arial" w:hAnsi="Arial" w:cs="Arial"/>
          <w:szCs w:val="24"/>
        </w:rPr>
        <w:t>, doch gr</w:t>
      </w:r>
      <w:r w:rsidR="00FB265C" w:rsidRPr="008A7D3E">
        <w:rPr>
          <w:rFonts w:ascii="Arial" w:hAnsi="Arial" w:cs="Arial"/>
          <w:szCs w:val="24"/>
        </w:rPr>
        <w:t xml:space="preserve">ößerer </w:t>
      </w:r>
      <w:r w:rsidRPr="008A7D3E">
        <w:rPr>
          <w:rFonts w:ascii="Arial" w:hAnsi="Arial" w:cs="Arial"/>
          <w:szCs w:val="24"/>
        </w:rPr>
        <w:t xml:space="preserve">Erfolg stellt sich ebenfalls nicht ein. Das </w:t>
      </w:r>
      <w:r w:rsidR="00415D3C" w:rsidRPr="008A7D3E">
        <w:rPr>
          <w:rFonts w:ascii="Arial" w:hAnsi="Arial" w:cs="Arial"/>
          <w:szCs w:val="24"/>
        </w:rPr>
        <w:t xml:space="preserve">Anfang der </w:t>
      </w:r>
      <w:r w:rsidR="0066392F" w:rsidRPr="008A7D3E">
        <w:rPr>
          <w:rFonts w:ascii="Arial" w:hAnsi="Arial" w:cs="Arial"/>
          <w:szCs w:val="24"/>
        </w:rPr>
        <w:t xml:space="preserve">50er </w:t>
      </w:r>
      <w:r w:rsidR="00415D3C" w:rsidRPr="008A7D3E">
        <w:rPr>
          <w:rFonts w:ascii="Arial" w:hAnsi="Arial" w:cs="Arial"/>
          <w:szCs w:val="24"/>
        </w:rPr>
        <w:t xml:space="preserve">Jahre </w:t>
      </w:r>
      <w:r w:rsidRPr="008A7D3E">
        <w:rPr>
          <w:rFonts w:ascii="Arial" w:hAnsi="Arial" w:cs="Arial"/>
          <w:szCs w:val="24"/>
        </w:rPr>
        <w:t xml:space="preserve">auf Deutsch </w:t>
      </w:r>
      <w:r w:rsidR="00D92C2E" w:rsidRPr="008A7D3E">
        <w:rPr>
          <w:rFonts w:ascii="Arial" w:hAnsi="Arial" w:cs="Arial"/>
          <w:szCs w:val="24"/>
        </w:rPr>
        <w:t xml:space="preserve">verfasste </w:t>
      </w:r>
      <w:r w:rsidRPr="008A7D3E">
        <w:rPr>
          <w:rFonts w:ascii="Arial" w:hAnsi="Arial" w:cs="Arial"/>
          <w:szCs w:val="24"/>
        </w:rPr>
        <w:t xml:space="preserve">Manuskript „Der Schatten des Körpers des Kutschers“ verdankt sich in seiner raffinierten </w:t>
      </w:r>
      <w:r w:rsidRPr="008A7D3E">
        <w:rPr>
          <w:rFonts w:ascii="Arial" w:hAnsi="Arial" w:cs="Arial"/>
          <w:szCs w:val="24"/>
        </w:rPr>
        <w:lastRenderedPageBreak/>
        <w:t xml:space="preserve">Montagetechnik, der Detailgenauigkeit und den Perspektivverschiebungen der Beschäftigung mit den avantgardistischen Filmtechniken, es wird im Laufe mehrerer Jahre von etlichen deutschen Verlagen abgelehnt und scheint Ende der </w:t>
      </w:r>
      <w:r w:rsidR="0066392F" w:rsidRPr="008A7D3E">
        <w:rPr>
          <w:rFonts w:ascii="Arial" w:hAnsi="Arial" w:cs="Arial"/>
          <w:szCs w:val="24"/>
        </w:rPr>
        <w:t>50er</w:t>
      </w:r>
      <w:r w:rsidRPr="008A7D3E">
        <w:rPr>
          <w:rFonts w:ascii="Arial" w:hAnsi="Arial" w:cs="Arial"/>
          <w:szCs w:val="24"/>
        </w:rPr>
        <w:t xml:space="preserve"> Jahre endgültig gescheitert zu sein. </w:t>
      </w:r>
      <w:r w:rsidR="0089339E" w:rsidRPr="008A7D3E">
        <w:rPr>
          <w:rFonts w:ascii="Arial" w:hAnsi="Arial" w:cs="Arial"/>
          <w:szCs w:val="24"/>
        </w:rPr>
        <w:t xml:space="preserve">Nicht anders als </w:t>
      </w:r>
      <w:proofErr w:type="spellStart"/>
      <w:r w:rsidR="0089339E" w:rsidRPr="008A7D3E">
        <w:rPr>
          <w:rFonts w:ascii="Arial" w:hAnsi="Arial" w:cs="Arial"/>
          <w:szCs w:val="24"/>
        </w:rPr>
        <w:t>Weiss</w:t>
      </w:r>
      <w:proofErr w:type="spellEnd"/>
      <w:r w:rsidR="0089339E" w:rsidRPr="008A7D3E">
        <w:rPr>
          <w:rFonts w:ascii="Arial" w:hAnsi="Arial" w:cs="Arial"/>
          <w:szCs w:val="24"/>
        </w:rPr>
        <w:t xml:space="preserve">: 1960 ist er </w:t>
      </w:r>
      <w:r w:rsidRPr="008A7D3E">
        <w:rPr>
          <w:rFonts w:ascii="Arial" w:hAnsi="Arial" w:cs="Arial"/>
          <w:szCs w:val="24"/>
        </w:rPr>
        <w:t xml:space="preserve">44 Jahre alt, in mehreren Kunstsparten </w:t>
      </w:r>
      <w:r w:rsidR="00415D3C" w:rsidRPr="008A7D3E">
        <w:rPr>
          <w:rFonts w:ascii="Arial" w:hAnsi="Arial" w:cs="Arial"/>
          <w:szCs w:val="24"/>
        </w:rPr>
        <w:t>erfolglos geblieben und auch privat ein Ge</w:t>
      </w:r>
      <w:r w:rsidR="00625C34" w:rsidRPr="008A7D3E">
        <w:rPr>
          <w:rFonts w:ascii="Arial" w:hAnsi="Arial" w:cs="Arial"/>
          <w:szCs w:val="24"/>
        </w:rPr>
        <w:t>triebener</w:t>
      </w:r>
      <w:r w:rsidR="00415D3C" w:rsidRPr="008A7D3E">
        <w:rPr>
          <w:rFonts w:ascii="Arial" w:hAnsi="Arial" w:cs="Arial"/>
          <w:szCs w:val="24"/>
        </w:rPr>
        <w:t xml:space="preserve">. </w:t>
      </w:r>
      <w:r w:rsidR="00F60F34" w:rsidRPr="008A7D3E">
        <w:rPr>
          <w:rFonts w:ascii="Arial" w:hAnsi="Arial" w:cs="Arial"/>
          <w:szCs w:val="24"/>
        </w:rPr>
        <w:t xml:space="preserve">Den programmatischen Text „Abschied von den Eltern“ </w:t>
      </w:r>
      <w:r w:rsidR="0066392F" w:rsidRPr="008A7D3E">
        <w:rPr>
          <w:rFonts w:ascii="Arial" w:hAnsi="Arial" w:cs="Arial"/>
          <w:szCs w:val="24"/>
        </w:rPr>
        <w:t>bringt er erst zu Ende, als s</w:t>
      </w:r>
      <w:r w:rsidR="00F60F34" w:rsidRPr="008A7D3E">
        <w:rPr>
          <w:rFonts w:ascii="Arial" w:hAnsi="Arial" w:cs="Arial"/>
          <w:szCs w:val="24"/>
        </w:rPr>
        <w:t>eine Eltern gestorben sind</w:t>
      </w:r>
      <w:r w:rsidR="00D92C2E" w:rsidRPr="008A7D3E">
        <w:rPr>
          <w:rFonts w:ascii="Arial" w:hAnsi="Arial" w:cs="Arial"/>
          <w:szCs w:val="24"/>
        </w:rPr>
        <w:t xml:space="preserve">. </w:t>
      </w:r>
      <w:r w:rsidR="0066392F" w:rsidRPr="008A7D3E">
        <w:rPr>
          <w:rFonts w:ascii="Arial" w:hAnsi="Arial" w:cs="Arial"/>
          <w:szCs w:val="24"/>
        </w:rPr>
        <w:t xml:space="preserve">Hier schreibt er sich </w:t>
      </w:r>
      <w:r w:rsidR="00F60F34" w:rsidRPr="008A7D3E">
        <w:rPr>
          <w:rFonts w:ascii="Arial" w:hAnsi="Arial" w:cs="Arial"/>
          <w:szCs w:val="24"/>
        </w:rPr>
        <w:t xml:space="preserve">von einer bürgerlichen Kälte, der gefühlsmäßigen Isolation los. </w:t>
      </w:r>
      <w:r w:rsidRPr="008A7D3E">
        <w:rPr>
          <w:rFonts w:ascii="Arial" w:hAnsi="Arial" w:cs="Arial"/>
          <w:szCs w:val="24"/>
        </w:rPr>
        <w:t xml:space="preserve"> </w:t>
      </w:r>
    </w:p>
    <w:p w:rsidR="000D0DFA" w:rsidRPr="008A7D3E" w:rsidRDefault="000D0DFA" w:rsidP="00107C6B">
      <w:pPr>
        <w:spacing w:line="360" w:lineRule="auto"/>
        <w:rPr>
          <w:rFonts w:ascii="Arial" w:hAnsi="Arial" w:cs="Arial"/>
          <w:szCs w:val="24"/>
        </w:rPr>
      </w:pPr>
    </w:p>
    <w:p w:rsidR="00FB265C" w:rsidRPr="008A7D3E" w:rsidRDefault="00F60F34"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16: </w:t>
      </w:r>
      <w:r w:rsidRPr="008A7D3E">
        <w:rPr>
          <w:rFonts w:ascii="Arial" w:hAnsi="Arial" w:cs="Arial"/>
          <w:szCs w:val="24"/>
        </w:rPr>
        <w:t>Peltzer, 41:0</w:t>
      </w:r>
      <w:r w:rsidR="00CE369C" w:rsidRPr="008A7D3E">
        <w:rPr>
          <w:rFonts w:ascii="Arial" w:hAnsi="Arial" w:cs="Arial"/>
          <w:szCs w:val="24"/>
        </w:rPr>
        <w:t>1</w:t>
      </w:r>
      <w:r w:rsidRPr="008A7D3E">
        <w:rPr>
          <w:rFonts w:ascii="Arial" w:hAnsi="Arial" w:cs="Arial"/>
          <w:szCs w:val="24"/>
        </w:rPr>
        <w:t>:</w:t>
      </w:r>
      <w:r w:rsidR="00CE369C" w:rsidRPr="008A7D3E">
        <w:rPr>
          <w:rFonts w:ascii="Arial" w:hAnsi="Arial" w:cs="Arial"/>
          <w:szCs w:val="24"/>
        </w:rPr>
        <w:t>41:22</w:t>
      </w:r>
      <w:r w:rsidRPr="008A7D3E">
        <w:rPr>
          <w:rFonts w:ascii="Arial" w:hAnsi="Arial" w:cs="Arial"/>
          <w:szCs w:val="24"/>
        </w:rPr>
        <w:t xml:space="preserve"> </w:t>
      </w:r>
    </w:p>
    <w:p w:rsidR="00F60F34" w:rsidRPr="008A7D3E" w:rsidRDefault="00CE369C" w:rsidP="00107C6B">
      <w:pPr>
        <w:spacing w:line="360" w:lineRule="auto"/>
        <w:rPr>
          <w:rFonts w:ascii="Arial" w:hAnsi="Arial" w:cs="Arial"/>
          <w:szCs w:val="24"/>
        </w:rPr>
      </w:pPr>
      <w:proofErr w:type="spellStart"/>
      <w:r w:rsidRPr="008A7D3E">
        <w:rPr>
          <w:rFonts w:ascii="Arial" w:hAnsi="Arial" w:cs="Arial"/>
          <w:szCs w:val="24"/>
        </w:rPr>
        <w:t>Weiss</w:t>
      </w:r>
      <w:proofErr w:type="spellEnd"/>
      <w:r w:rsidRPr="008A7D3E">
        <w:rPr>
          <w:rFonts w:ascii="Arial" w:hAnsi="Arial" w:cs="Arial"/>
          <w:szCs w:val="24"/>
        </w:rPr>
        <w:t xml:space="preserve"> lebte </w:t>
      </w:r>
      <w:r w:rsidR="00F60F34" w:rsidRPr="008A7D3E">
        <w:rPr>
          <w:rFonts w:ascii="Arial" w:hAnsi="Arial" w:cs="Arial"/>
          <w:szCs w:val="24"/>
        </w:rPr>
        <w:t xml:space="preserve">lange von der Apanage </w:t>
      </w:r>
      <w:r w:rsidRPr="008A7D3E">
        <w:rPr>
          <w:rFonts w:ascii="Arial" w:hAnsi="Arial" w:cs="Arial"/>
          <w:szCs w:val="24"/>
        </w:rPr>
        <w:t xml:space="preserve">seines </w:t>
      </w:r>
      <w:r w:rsidR="00F60F34" w:rsidRPr="008A7D3E">
        <w:rPr>
          <w:rFonts w:ascii="Arial" w:hAnsi="Arial" w:cs="Arial"/>
          <w:szCs w:val="24"/>
        </w:rPr>
        <w:t>Vaters</w:t>
      </w:r>
      <w:r w:rsidRPr="008A7D3E">
        <w:rPr>
          <w:rFonts w:ascii="Arial" w:hAnsi="Arial" w:cs="Arial"/>
          <w:szCs w:val="24"/>
        </w:rPr>
        <w:t xml:space="preserve">. Und ich glaube, das hat </w:t>
      </w:r>
      <w:r w:rsidR="00F60F34" w:rsidRPr="008A7D3E">
        <w:rPr>
          <w:rFonts w:ascii="Arial" w:hAnsi="Arial" w:cs="Arial"/>
          <w:szCs w:val="24"/>
        </w:rPr>
        <w:t xml:space="preserve">ihm </w:t>
      </w:r>
      <w:r w:rsidRPr="008A7D3E">
        <w:rPr>
          <w:rFonts w:ascii="Arial" w:hAnsi="Arial" w:cs="Arial"/>
          <w:szCs w:val="24"/>
        </w:rPr>
        <w:t xml:space="preserve">dann ganz schön </w:t>
      </w:r>
      <w:r w:rsidR="00F60F34" w:rsidRPr="008A7D3E">
        <w:rPr>
          <w:rFonts w:ascii="Arial" w:hAnsi="Arial" w:cs="Arial"/>
          <w:szCs w:val="24"/>
        </w:rPr>
        <w:t xml:space="preserve">zu schaffen gemacht. </w:t>
      </w:r>
      <w:r w:rsidRPr="008A7D3E">
        <w:rPr>
          <w:rFonts w:ascii="Arial" w:hAnsi="Arial" w:cs="Arial"/>
          <w:szCs w:val="24"/>
        </w:rPr>
        <w:t>Das ist die k</w:t>
      </w:r>
      <w:r w:rsidR="00F60F34" w:rsidRPr="008A7D3E">
        <w:rPr>
          <w:rFonts w:ascii="Arial" w:hAnsi="Arial" w:cs="Arial"/>
          <w:szCs w:val="24"/>
        </w:rPr>
        <w:t>lassisch</w:t>
      </w:r>
      <w:r w:rsidRPr="008A7D3E">
        <w:rPr>
          <w:rFonts w:ascii="Arial" w:hAnsi="Arial" w:cs="Arial"/>
          <w:szCs w:val="24"/>
        </w:rPr>
        <w:t>e</w:t>
      </w:r>
      <w:r w:rsidR="00F60F34" w:rsidRPr="008A7D3E">
        <w:rPr>
          <w:rFonts w:ascii="Arial" w:hAnsi="Arial" w:cs="Arial"/>
          <w:szCs w:val="24"/>
        </w:rPr>
        <w:t xml:space="preserve"> ödipale Nummer, </w:t>
      </w:r>
      <w:r w:rsidRPr="008A7D3E">
        <w:rPr>
          <w:rFonts w:ascii="Arial" w:hAnsi="Arial" w:cs="Arial"/>
          <w:szCs w:val="24"/>
        </w:rPr>
        <w:t xml:space="preserve">die da </w:t>
      </w:r>
      <w:r w:rsidR="00F60F34" w:rsidRPr="008A7D3E">
        <w:rPr>
          <w:rFonts w:ascii="Arial" w:hAnsi="Arial" w:cs="Arial"/>
          <w:szCs w:val="24"/>
        </w:rPr>
        <w:t>in so einer Reinform, das ist fast grotesk</w:t>
      </w:r>
      <w:r w:rsidRPr="008A7D3E">
        <w:rPr>
          <w:rFonts w:ascii="Arial" w:hAnsi="Arial" w:cs="Arial"/>
          <w:szCs w:val="24"/>
        </w:rPr>
        <w:t xml:space="preserve">, zum Tragen kommt. </w:t>
      </w:r>
      <w:r w:rsidR="00F60F34" w:rsidRPr="008A7D3E">
        <w:rPr>
          <w:rFonts w:ascii="Arial" w:hAnsi="Arial" w:cs="Arial"/>
          <w:szCs w:val="24"/>
        </w:rPr>
        <w:t xml:space="preserve">  </w:t>
      </w:r>
    </w:p>
    <w:p w:rsidR="00FB265C" w:rsidRPr="008A7D3E" w:rsidRDefault="00FB265C" w:rsidP="00107C6B">
      <w:pPr>
        <w:spacing w:line="360" w:lineRule="auto"/>
        <w:rPr>
          <w:rFonts w:ascii="Arial" w:hAnsi="Arial" w:cs="Arial"/>
          <w:szCs w:val="24"/>
        </w:rPr>
      </w:pPr>
    </w:p>
    <w:p w:rsidR="00FB265C" w:rsidRPr="008A7D3E" w:rsidRDefault="00F60F34"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17: </w:t>
      </w:r>
      <w:proofErr w:type="spellStart"/>
      <w:r w:rsidRPr="008A7D3E">
        <w:rPr>
          <w:rFonts w:ascii="Arial" w:hAnsi="Arial" w:cs="Arial"/>
          <w:szCs w:val="24"/>
        </w:rPr>
        <w:t>Gunilla</w:t>
      </w:r>
      <w:proofErr w:type="spellEnd"/>
      <w:r w:rsidRPr="008A7D3E">
        <w:rPr>
          <w:rFonts w:ascii="Arial" w:hAnsi="Arial" w:cs="Arial"/>
          <w:szCs w:val="24"/>
        </w:rPr>
        <w:t>, 12:25-12:39</w:t>
      </w:r>
    </w:p>
    <w:p w:rsidR="00F60F34" w:rsidRPr="008A7D3E" w:rsidRDefault="00F60F34" w:rsidP="00107C6B">
      <w:pPr>
        <w:spacing w:line="360" w:lineRule="auto"/>
        <w:rPr>
          <w:rFonts w:ascii="Arial" w:hAnsi="Arial" w:cs="Arial"/>
          <w:szCs w:val="24"/>
        </w:rPr>
      </w:pPr>
      <w:r w:rsidRPr="008A7D3E">
        <w:rPr>
          <w:rFonts w:ascii="Arial" w:hAnsi="Arial" w:cs="Arial"/>
          <w:szCs w:val="24"/>
        </w:rPr>
        <w:t xml:space="preserve">Ich finde ganz toll die ersten Bücher. Aber das hat ja auch nichts Politisches. Es ist sozial, es ist psychoanalytisch usw. Er war ja in Psychoanalyse bei meinem Stiefvater, ein Holländer.  </w:t>
      </w:r>
    </w:p>
    <w:p w:rsidR="00FB265C" w:rsidRPr="008A7D3E" w:rsidRDefault="00FB265C" w:rsidP="00107C6B">
      <w:pPr>
        <w:spacing w:line="360" w:lineRule="auto"/>
        <w:rPr>
          <w:rFonts w:ascii="Arial" w:hAnsi="Arial" w:cs="Arial"/>
          <w:szCs w:val="24"/>
        </w:rPr>
      </w:pPr>
    </w:p>
    <w:p w:rsidR="00FB265C" w:rsidRPr="008A7D3E" w:rsidRDefault="00F60F34" w:rsidP="00107C6B">
      <w:pPr>
        <w:spacing w:line="360" w:lineRule="auto"/>
        <w:rPr>
          <w:rFonts w:ascii="Arial" w:hAnsi="Arial" w:cs="Arial"/>
          <w:szCs w:val="24"/>
        </w:rPr>
      </w:pPr>
      <w:r w:rsidRPr="008A7D3E">
        <w:rPr>
          <w:rFonts w:ascii="Arial" w:hAnsi="Arial" w:cs="Arial"/>
          <w:szCs w:val="24"/>
        </w:rPr>
        <w:t xml:space="preserve">Autor: </w:t>
      </w:r>
    </w:p>
    <w:p w:rsidR="00FB265C" w:rsidRPr="008A7D3E" w:rsidRDefault="00F60F34" w:rsidP="00107C6B">
      <w:pPr>
        <w:spacing w:line="360" w:lineRule="auto"/>
        <w:rPr>
          <w:rFonts w:ascii="Arial" w:hAnsi="Arial" w:cs="Arial"/>
          <w:szCs w:val="24"/>
        </w:rPr>
      </w:pPr>
      <w:r w:rsidRPr="008A7D3E">
        <w:rPr>
          <w:rFonts w:ascii="Arial" w:hAnsi="Arial" w:cs="Arial"/>
          <w:szCs w:val="24"/>
        </w:rPr>
        <w:t xml:space="preserve">Peter </w:t>
      </w:r>
      <w:proofErr w:type="spellStart"/>
      <w:r w:rsidRPr="008A7D3E">
        <w:rPr>
          <w:rFonts w:ascii="Arial" w:hAnsi="Arial" w:cs="Arial"/>
          <w:szCs w:val="24"/>
        </w:rPr>
        <w:t>Weiss</w:t>
      </w:r>
      <w:proofErr w:type="spellEnd"/>
      <w:r w:rsidRPr="008A7D3E">
        <w:rPr>
          <w:rFonts w:ascii="Arial" w:hAnsi="Arial" w:cs="Arial"/>
          <w:szCs w:val="24"/>
        </w:rPr>
        <w:t xml:space="preserve"> macht Anfang der fünfziger Jahre zwei Psychoanalysen, und in seinen Tagebüchern gibt es viele schonungslose, selbstquälerische Passagen, die </w:t>
      </w:r>
      <w:r w:rsidR="00AB5581" w:rsidRPr="008A7D3E">
        <w:rPr>
          <w:rFonts w:ascii="Arial" w:hAnsi="Arial" w:cs="Arial"/>
          <w:szCs w:val="24"/>
        </w:rPr>
        <w:t>sich darauf beziehen</w:t>
      </w:r>
      <w:r w:rsidR="006B64C0">
        <w:rPr>
          <w:rFonts w:ascii="Arial" w:hAnsi="Arial" w:cs="Arial"/>
          <w:szCs w:val="24"/>
        </w:rPr>
        <w:t>.</w:t>
      </w:r>
    </w:p>
    <w:p w:rsidR="00571FBB" w:rsidRPr="008A7D3E" w:rsidRDefault="00853CA6" w:rsidP="00107C6B">
      <w:pPr>
        <w:spacing w:line="360" w:lineRule="auto"/>
        <w:rPr>
          <w:rFonts w:ascii="Arial" w:eastAsia="Times New Roman" w:hAnsi="Arial" w:cs="Arial"/>
          <w:szCs w:val="24"/>
          <w:lang w:eastAsia="de-DE"/>
        </w:rPr>
      </w:pPr>
      <w:r w:rsidRPr="008A7D3E">
        <w:rPr>
          <w:rFonts w:ascii="Arial" w:hAnsi="Arial" w:cs="Arial"/>
          <w:szCs w:val="24"/>
        </w:rPr>
        <w:t xml:space="preserve">Und es ist </w:t>
      </w:r>
      <w:r w:rsidR="00571FBB" w:rsidRPr="008A7D3E">
        <w:rPr>
          <w:rFonts w:ascii="Arial" w:eastAsia="Times New Roman" w:hAnsi="Arial" w:cs="Arial"/>
          <w:szCs w:val="24"/>
          <w:lang w:eastAsia="de-DE"/>
        </w:rPr>
        <w:t xml:space="preserve">ein Widerstreit zu erkennen zwischen den bürgerlich-individualistischen Problemen, </w:t>
      </w:r>
      <w:r w:rsidR="00D92C2E" w:rsidRPr="008A7D3E">
        <w:rPr>
          <w:rFonts w:ascii="Arial" w:eastAsia="Times New Roman" w:hAnsi="Arial" w:cs="Arial"/>
          <w:szCs w:val="24"/>
          <w:lang w:eastAsia="de-DE"/>
        </w:rPr>
        <w:t xml:space="preserve">die </w:t>
      </w:r>
      <w:proofErr w:type="spellStart"/>
      <w:r w:rsidR="00D92C2E" w:rsidRPr="008A7D3E">
        <w:rPr>
          <w:rFonts w:ascii="Arial" w:eastAsia="Times New Roman" w:hAnsi="Arial" w:cs="Arial"/>
          <w:szCs w:val="24"/>
          <w:lang w:eastAsia="de-DE"/>
        </w:rPr>
        <w:t>Weiss</w:t>
      </w:r>
      <w:proofErr w:type="spellEnd"/>
      <w:r w:rsidR="00D92C2E" w:rsidRPr="008A7D3E">
        <w:rPr>
          <w:rFonts w:ascii="Arial" w:eastAsia="Times New Roman" w:hAnsi="Arial" w:cs="Arial"/>
          <w:szCs w:val="24"/>
          <w:lang w:eastAsia="de-DE"/>
        </w:rPr>
        <w:t xml:space="preserve"> zu schaffen machen, </w:t>
      </w:r>
      <w:r w:rsidR="00571FBB" w:rsidRPr="008A7D3E">
        <w:rPr>
          <w:rFonts w:ascii="Arial" w:eastAsia="Times New Roman" w:hAnsi="Arial" w:cs="Arial"/>
          <w:szCs w:val="24"/>
          <w:lang w:eastAsia="de-DE"/>
        </w:rPr>
        <w:t xml:space="preserve">und dem beginnenden gesellschaftlichen Engagement, das durch die Studien </w:t>
      </w:r>
      <w:r w:rsidRPr="008A7D3E">
        <w:rPr>
          <w:rFonts w:ascii="Arial" w:eastAsia="Times New Roman" w:hAnsi="Arial" w:cs="Arial"/>
          <w:szCs w:val="24"/>
          <w:lang w:eastAsia="de-DE"/>
        </w:rPr>
        <w:t xml:space="preserve">für einen Dokumentarfilm </w:t>
      </w:r>
      <w:r w:rsidR="00571FBB" w:rsidRPr="008A7D3E">
        <w:rPr>
          <w:rFonts w:ascii="Arial" w:eastAsia="Times New Roman" w:hAnsi="Arial" w:cs="Arial"/>
          <w:szCs w:val="24"/>
          <w:lang w:eastAsia="de-DE"/>
        </w:rPr>
        <w:t xml:space="preserve">in Kopenhagener Vororten intensiviert wird. </w:t>
      </w:r>
      <w:proofErr w:type="spellStart"/>
      <w:r w:rsidRPr="008A7D3E">
        <w:rPr>
          <w:rFonts w:ascii="Arial" w:eastAsia="Times New Roman" w:hAnsi="Arial" w:cs="Arial"/>
          <w:szCs w:val="24"/>
          <w:lang w:eastAsia="de-DE"/>
        </w:rPr>
        <w:t>Weiss</w:t>
      </w:r>
      <w:proofErr w:type="spellEnd"/>
      <w:r w:rsidRPr="008A7D3E">
        <w:rPr>
          <w:rFonts w:ascii="Arial" w:eastAsia="Times New Roman" w:hAnsi="Arial" w:cs="Arial"/>
          <w:szCs w:val="24"/>
          <w:lang w:eastAsia="de-DE"/>
        </w:rPr>
        <w:t xml:space="preserve"> notiert: </w:t>
      </w:r>
    </w:p>
    <w:p w:rsidR="00571FBB" w:rsidRPr="008A7D3E" w:rsidRDefault="00571FBB" w:rsidP="00107C6B">
      <w:pPr>
        <w:spacing w:after="0" w:line="360" w:lineRule="auto"/>
        <w:contextualSpacing w:val="0"/>
        <w:rPr>
          <w:rFonts w:ascii="Arial" w:eastAsia="Times New Roman" w:hAnsi="Arial" w:cs="Arial"/>
          <w:szCs w:val="24"/>
          <w:lang w:eastAsia="de-DE"/>
        </w:rPr>
      </w:pPr>
    </w:p>
    <w:p w:rsidR="00853CA6" w:rsidRPr="008A7D3E" w:rsidRDefault="00853CA6" w:rsidP="00107C6B">
      <w:pPr>
        <w:spacing w:after="0" w:line="360" w:lineRule="auto"/>
        <w:contextualSpacing w:val="0"/>
        <w:rPr>
          <w:rFonts w:ascii="Arial" w:eastAsia="Times New Roman" w:hAnsi="Arial" w:cs="Arial"/>
          <w:szCs w:val="24"/>
          <w:lang w:eastAsia="de-DE"/>
        </w:rPr>
      </w:pPr>
      <w:proofErr w:type="spellStart"/>
      <w:r w:rsidRPr="008A7D3E">
        <w:rPr>
          <w:rFonts w:ascii="Arial" w:eastAsia="Times New Roman" w:hAnsi="Arial" w:cs="Arial"/>
          <w:szCs w:val="24"/>
          <w:lang w:eastAsia="de-DE"/>
        </w:rPr>
        <w:t>Zitator</w:t>
      </w:r>
      <w:proofErr w:type="spellEnd"/>
      <w:r w:rsidRPr="008A7D3E">
        <w:rPr>
          <w:rFonts w:ascii="Arial" w:eastAsia="Times New Roman" w:hAnsi="Arial" w:cs="Arial"/>
          <w:szCs w:val="24"/>
          <w:lang w:eastAsia="de-DE"/>
        </w:rPr>
        <w:t xml:space="preserve">: </w:t>
      </w:r>
    </w:p>
    <w:p w:rsidR="00853CA6" w:rsidRPr="008A7D3E" w:rsidRDefault="00571FBB" w:rsidP="00107C6B">
      <w:pPr>
        <w:spacing w:after="0" w:line="360" w:lineRule="auto"/>
        <w:contextualSpacing w:val="0"/>
        <w:rPr>
          <w:rFonts w:ascii="Arial" w:eastAsia="Times New Roman" w:hAnsi="Arial" w:cs="Arial"/>
          <w:szCs w:val="24"/>
          <w:lang w:eastAsia="de-DE"/>
        </w:rPr>
      </w:pPr>
      <w:r w:rsidRPr="008A7D3E">
        <w:rPr>
          <w:rFonts w:ascii="Arial" w:eastAsia="Times New Roman" w:hAnsi="Arial" w:cs="Arial"/>
          <w:szCs w:val="24"/>
          <w:lang w:eastAsia="de-DE"/>
        </w:rPr>
        <w:t>Wir gehen zur Instanz des Analytikers, anstatt uns gegen die Gesellschaft, deren Repräsentant der Analytiker ist, zu wenden. Weil wir die Kraft zur Revolte nicht aufbringen, erkennen wir unsere Gebrochenheit an.</w:t>
      </w:r>
    </w:p>
    <w:p w:rsidR="00571FBB" w:rsidRPr="008A7D3E" w:rsidRDefault="00571FBB" w:rsidP="00107C6B">
      <w:pPr>
        <w:spacing w:line="360" w:lineRule="auto"/>
        <w:rPr>
          <w:rFonts w:ascii="Arial" w:hAnsi="Arial" w:cs="Arial"/>
          <w:szCs w:val="24"/>
        </w:rPr>
      </w:pPr>
    </w:p>
    <w:p w:rsidR="00F952ED" w:rsidRDefault="00F952ED" w:rsidP="00107C6B">
      <w:pPr>
        <w:spacing w:line="360" w:lineRule="auto"/>
        <w:rPr>
          <w:rFonts w:ascii="Arial" w:hAnsi="Arial" w:cs="Arial"/>
          <w:szCs w:val="24"/>
        </w:rPr>
      </w:pPr>
    </w:p>
    <w:p w:rsidR="00571FBB" w:rsidRPr="008A7D3E" w:rsidRDefault="00853CA6" w:rsidP="00107C6B">
      <w:pPr>
        <w:spacing w:line="360" w:lineRule="auto"/>
        <w:rPr>
          <w:rFonts w:ascii="Arial" w:hAnsi="Arial" w:cs="Arial"/>
          <w:szCs w:val="24"/>
        </w:rPr>
      </w:pPr>
      <w:r w:rsidRPr="008A7D3E">
        <w:rPr>
          <w:rFonts w:ascii="Arial" w:hAnsi="Arial" w:cs="Arial"/>
          <w:szCs w:val="24"/>
        </w:rPr>
        <w:lastRenderedPageBreak/>
        <w:t xml:space="preserve">Autor: </w:t>
      </w:r>
    </w:p>
    <w:p w:rsidR="00571FBB" w:rsidRPr="008A7D3E" w:rsidRDefault="00853CA6" w:rsidP="00107C6B">
      <w:pPr>
        <w:spacing w:line="360" w:lineRule="auto"/>
        <w:rPr>
          <w:rFonts w:ascii="Arial" w:hAnsi="Arial" w:cs="Arial"/>
          <w:szCs w:val="24"/>
        </w:rPr>
      </w:pPr>
      <w:r w:rsidRPr="008A7D3E">
        <w:rPr>
          <w:rFonts w:ascii="Arial" w:hAnsi="Arial" w:cs="Arial"/>
          <w:szCs w:val="24"/>
        </w:rPr>
        <w:t xml:space="preserve">Besser als eine Psychoanalyse wäre die Revolution: Langsam nähert sich </w:t>
      </w:r>
      <w:proofErr w:type="spellStart"/>
      <w:r w:rsidRPr="008A7D3E">
        <w:rPr>
          <w:rFonts w:ascii="Arial" w:hAnsi="Arial" w:cs="Arial"/>
          <w:szCs w:val="24"/>
        </w:rPr>
        <w:t>Weiss</w:t>
      </w:r>
      <w:proofErr w:type="spellEnd"/>
      <w:r w:rsidRPr="008A7D3E">
        <w:rPr>
          <w:rFonts w:ascii="Arial" w:hAnsi="Arial" w:cs="Arial"/>
          <w:szCs w:val="24"/>
        </w:rPr>
        <w:t xml:space="preserve"> in seinen Tagebüchern, aber auch in seinen literarischen Texten dieser Erkenntnis an. </w:t>
      </w:r>
    </w:p>
    <w:p w:rsidR="00571FBB" w:rsidRPr="008A7D3E" w:rsidRDefault="00571FBB" w:rsidP="00107C6B">
      <w:pPr>
        <w:spacing w:line="360" w:lineRule="auto"/>
        <w:rPr>
          <w:rFonts w:ascii="Arial" w:hAnsi="Arial" w:cs="Arial"/>
          <w:szCs w:val="24"/>
        </w:rPr>
      </w:pPr>
    </w:p>
    <w:p w:rsidR="00841124" w:rsidRPr="008A7D3E" w:rsidRDefault="00841124"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18: </w:t>
      </w:r>
      <w:r w:rsidRPr="008A7D3E">
        <w:rPr>
          <w:rFonts w:ascii="Arial" w:hAnsi="Arial" w:cs="Arial"/>
          <w:szCs w:val="24"/>
        </w:rPr>
        <w:t>Peltzer, 3</w:t>
      </w:r>
      <w:r w:rsidR="00994903" w:rsidRPr="008A7D3E">
        <w:rPr>
          <w:rFonts w:ascii="Arial" w:hAnsi="Arial" w:cs="Arial"/>
          <w:szCs w:val="24"/>
        </w:rPr>
        <w:t>5</w:t>
      </w:r>
      <w:r w:rsidRPr="008A7D3E">
        <w:rPr>
          <w:rFonts w:ascii="Arial" w:hAnsi="Arial" w:cs="Arial"/>
          <w:szCs w:val="24"/>
        </w:rPr>
        <w:t>:</w:t>
      </w:r>
      <w:r w:rsidR="00994903" w:rsidRPr="008A7D3E">
        <w:rPr>
          <w:rFonts w:ascii="Arial" w:hAnsi="Arial" w:cs="Arial"/>
          <w:szCs w:val="24"/>
        </w:rPr>
        <w:t>20</w:t>
      </w:r>
      <w:r w:rsidRPr="008A7D3E">
        <w:rPr>
          <w:rFonts w:ascii="Arial" w:hAnsi="Arial" w:cs="Arial"/>
          <w:szCs w:val="24"/>
        </w:rPr>
        <w:t>-35:26</w:t>
      </w:r>
    </w:p>
    <w:p w:rsidR="00571FBB" w:rsidRPr="008A7D3E" w:rsidRDefault="00994903" w:rsidP="00107C6B">
      <w:pPr>
        <w:spacing w:line="360" w:lineRule="auto"/>
        <w:rPr>
          <w:rFonts w:ascii="Arial" w:hAnsi="Arial" w:cs="Arial"/>
          <w:szCs w:val="24"/>
        </w:rPr>
      </w:pPr>
      <w:r w:rsidRPr="008A7D3E">
        <w:rPr>
          <w:rFonts w:ascii="Arial" w:hAnsi="Arial" w:cs="Arial"/>
          <w:szCs w:val="24"/>
        </w:rPr>
        <w:t>I</w:t>
      </w:r>
      <w:r w:rsidR="00841124" w:rsidRPr="008A7D3E">
        <w:rPr>
          <w:rFonts w:ascii="Arial" w:hAnsi="Arial" w:cs="Arial"/>
          <w:szCs w:val="24"/>
        </w:rPr>
        <w:t xml:space="preserve">ch weiß zum Beispiel überhaupt nicht, wann </w:t>
      </w:r>
      <w:proofErr w:type="spellStart"/>
      <w:r w:rsidR="00841124" w:rsidRPr="008A7D3E">
        <w:rPr>
          <w:rFonts w:ascii="Arial" w:hAnsi="Arial" w:cs="Arial"/>
          <w:szCs w:val="24"/>
        </w:rPr>
        <w:t>Weiss</w:t>
      </w:r>
      <w:proofErr w:type="spellEnd"/>
      <w:r w:rsidR="00841124" w:rsidRPr="008A7D3E">
        <w:rPr>
          <w:rFonts w:ascii="Arial" w:hAnsi="Arial" w:cs="Arial"/>
          <w:szCs w:val="24"/>
        </w:rPr>
        <w:t xml:space="preserve"> sozusagen offiziell in Anführungszeichen Kommunist geworden ist. Danach, zur selben Zeit – also danach fing er an, politische Stücke zu schreiben.  </w:t>
      </w:r>
    </w:p>
    <w:p w:rsidR="00571FBB" w:rsidRDefault="00571FBB" w:rsidP="00107C6B">
      <w:pPr>
        <w:spacing w:line="360" w:lineRule="auto"/>
        <w:rPr>
          <w:rFonts w:ascii="Arial" w:hAnsi="Arial" w:cs="Arial"/>
          <w:szCs w:val="24"/>
        </w:rPr>
      </w:pPr>
    </w:p>
    <w:p w:rsidR="00F952ED" w:rsidRPr="008A7D3E" w:rsidRDefault="00F952ED" w:rsidP="00F952ED">
      <w:pPr>
        <w:spacing w:line="360" w:lineRule="auto"/>
        <w:rPr>
          <w:rFonts w:ascii="Arial" w:hAnsi="Arial" w:cs="Arial"/>
          <w:szCs w:val="24"/>
        </w:rPr>
      </w:pPr>
      <w:r w:rsidRPr="008A7D3E">
        <w:rPr>
          <w:rFonts w:ascii="Arial" w:hAnsi="Arial" w:cs="Arial"/>
          <w:szCs w:val="24"/>
        </w:rPr>
        <w:t xml:space="preserve">Regie: </w:t>
      </w:r>
      <w:r>
        <w:rPr>
          <w:rFonts w:ascii="Arial" w:hAnsi="Arial" w:cs="Arial"/>
          <w:szCs w:val="24"/>
        </w:rPr>
        <w:t>Musikakzent</w:t>
      </w:r>
    </w:p>
    <w:p w:rsidR="00F952ED" w:rsidRPr="008A7D3E" w:rsidRDefault="00F952ED" w:rsidP="00107C6B">
      <w:pPr>
        <w:spacing w:line="360" w:lineRule="auto"/>
        <w:rPr>
          <w:rFonts w:ascii="Arial" w:hAnsi="Arial" w:cs="Arial"/>
          <w:szCs w:val="24"/>
        </w:rPr>
      </w:pPr>
    </w:p>
    <w:p w:rsidR="00571FBB" w:rsidRPr="008A7D3E" w:rsidRDefault="00996C3A" w:rsidP="00107C6B">
      <w:pPr>
        <w:spacing w:line="360" w:lineRule="auto"/>
        <w:rPr>
          <w:rFonts w:ascii="Arial" w:hAnsi="Arial" w:cs="Arial"/>
          <w:szCs w:val="24"/>
        </w:rPr>
      </w:pPr>
      <w:r w:rsidRPr="008A7D3E">
        <w:rPr>
          <w:rFonts w:ascii="Arial" w:hAnsi="Arial" w:cs="Arial"/>
          <w:szCs w:val="24"/>
        </w:rPr>
        <w:t xml:space="preserve">Autor: </w:t>
      </w:r>
    </w:p>
    <w:p w:rsidR="00996C3A" w:rsidRPr="008A7D3E" w:rsidRDefault="00996C3A" w:rsidP="00107C6B">
      <w:pPr>
        <w:spacing w:line="360" w:lineRule="auto"/>
        <w:rPr>
          <w:rFonts w:ascii="Arial" w:hAnsi="Arial" w:cs="Arial"/>
          <w:szCs w:val="24"/>
        </w:rPr>
      </w:pPr>
      <w:r w:rsidRPr="008A7D3E">
        <w:rPr>
          <w:rFonts w:ascii="Arial" w:hAnsi="Arial" w:cs="Arial"/>
          <w:szCs w:val="24"/>
        </w:rPr>
        <w:t xml:space="preserve">Nach etlichen Wirren und durch glückliche Fügungen erscheint 1960 </w:t>
      </w:r>
      <w:r w:rsidR="0066392F" w:rsidRPr="008A7D3E">
        <w:rPr>
          <w:rFonts w:ascii="Arial" w:hAnsi="Arial" w:cs="Arial"/>
          <w:szCs w:val="24"/>
        </w:rPr>
        <w:t xml:space="preserve">endlich </w:t>
      </w:r>
      <w:r w:rsidRPr="008A7D3E">
        <w:rPr>
          <w:rFonts w:ascii="Arial" w:hAnsi="Arial" w:cs="Arial"/>
          <w:szCs w:val="24"/>
        </w:rPr>
        <w:t>„Der Schatten des Körpers des Kutschers“</w:t>
      </w:r>
      <w:r w:rsidR="0066392F" w:rsidRPr="008A7D3E">
        <w:rPr>
          <w:rFonts w:ascii="Arial" w:hAnsi="Arial" w:cs="Arial"/>
          <w:szCs w:val="24"/>
        </w:rPr>
        <w:t xml:space="preserve">, und zwar </w:t>
      </w:r>
      <w:r w:rsidRPr="008A7D3E">
        <w:rPr>
          <w:rFonts w:ascii="Arial" w:hAnsi="Arial" w:cs="Arial"/>
          <w:szCs w:val="24"/>
        </w:rPr>
        <w:t xml:space="preserve">in einer bibliophil </w:t>
      </w:r>
      <w:r w:rsidR="0066392F" w:rsidRPr="008A7D3E">
        <w:rPr>
          <w:rFonts w:ascii="Arial" w:hAnsi="Arial" w:cs="Arial"/>
          <w:szCs w:val="24"/>
        </w:rPr>
        <w:t>gestalteten</w:t>
      </w:r>
      <w:r w:rsidRPr="008A7D3E">
        <w:rPr>
          <w:rFonts w:ascii="Arial" w:hAnsi="Arial" w:cs="Arial"/>
          <w:szCs w:val="24"/>
        </w:rPr>
        <w:t xml:space="preserve"> Ausgabe im Suhrkamp-Verlag. Für </w:t>
      </w:r>
      <w:proofErr w:type="spellStart"/>
      <w:r w:rsidRPr="008A7D3E">
        <w:rPr>
          <w:rFonts w:ascii="Arial" w:hAnsi="Arial" w:cs="Arial"/>
          <w:szCs w:val="24"/>
        </w:rPr>
        <w:t>Weiss</w:t>
      </w:r>
      <w:proofErr w:type="spellEnd"/>
      <w:r w:rsidRPr="008A7D3E">
        <w:rPr>
          <w:rFonts w:ascii="Arial" w:hAnsi="Arial" w:cs="Arial"/>
          <w:szCs w:val="24"/>
        </w:rPr>
        <w:t xml:space="preserve"> ist der Damm gebrochen, er veröffentlicht in kurzer Folge seine autobiografischen Schriften „Abschied von den Eltern“ und „Fluchtpunkt“</w:t>
      </w:r>
      <w:r w:rsidR="00D92C2E" w:rsidRPr="008A7D3E">
        <w:rPr>
          <w:rFonts w:ascii="Arial" w:hAnsi="Arial" w:cs="Arial"/>
          <w:szCs w:val="24"/>
        </w:rPr>
        <w:t>. E</w:t>
      </w:r>
      <w:r w:rsidRPr="008A7D3E">
        <w:rPr>
          <w:rFonts w:ascii="Arial" w:hAnsi="Arial" w:cs="Arial"/>
          <w:szCs w:val="24"/>
        </w:rPr>
        <w:t>r wird zur Gruppe 47 eingeladen und ist endlich im aktuellen deutschen Literaturbetrieb angekommen. Die streng ausgesiebten Teilnehmer bei der Tagung der Gruppe 47 in Saulgau 1963 ahnen nicht, bei welchem Ereignis si</w:t>
      </w:r>
      <w:r w:rsidR="0066392F" w:rsidRPr="008A7D3E">
        <w:rPr>
          <w:rFonts w:ascii="Arial" w:hAnsi="Arial" w:cs="Arial"/>
          <w:szCs w:val="24"/>
        </w:rPr>
        <w:t>e</w:t>
      </w:r>
      <w:r w:rsidRPr="008A7D3E">
        <w:rPr>
          <w:rFonts w:ascii="Arial" w:hAnsi="Arial" w:cs="Arial"/>
          <w:szCs w:val="24"/>
        </w:rPr>
        <w:t xml:space="preserve"> anwesend sind, als Peter </w:t>
      </w:r>
      <w:proofErr w:type="spellStart"/>
      <w:r w:rsidRPr="008A7D3E">
        <w:rPr>
          <w:rFonts w:ascii="Arial" w:hAnsi="Arial" w:cs="Arial"/>
          <w:szCs w:val="24"/>
        </w:rPr>
        <w:t>Weiss</w:t>
      </w:r>
      <w:proofErr w:type="spellEnd"/>
      <w:r w:rsidRPr="008A7D3E">
        <w:rPr>
          <w:rFonts w:ascii="Arial" w:hAnsi="Arial" w:cs="Arial"/>
          <w:szCs w:val="24"/>
        </w:rPr>
        <w:t xml:space="preserve"> vom Gruppenchef Hans Werner Richter in fast beiläufiger Weise auf den sogenannten elektrischen Stuhl gebeten wird</w:t>
      </w:r>
      <w:r w:rsidR="0066392F" w:rsidRPr="008A7D3E">
        <w:rPr>
          <w:rFonts w:ascii="Arial" w:hAnsi="Arial" w:cs="Arial"/>
          <w:szCs w:val="24"/>
        </w:rPr>
        <w:t>. E</w:t>
      </w:r>
      <w:r w:rsidRPr="008A7D3E">
        <w:rPr>
          <w:rFonts w:ascii="Arial" w:hAnsi="Arial" w:cs="Arial"/>
          <w:szCs w:val="24"/>
        </w:rPr>
        <w:t xml:space="preserve">s ist der Beginn eines Welterfolgs.   </w:t>
      </w:r>
    </w:p>
    <w:p w:rsidR="00571FBB" w:rsidRPr="008A7D3E" w:rsidRDefault="00571FBB" w:rsidP="00107C6B">
      <w:pPr>
        <w:spacing w:line="360" w:lineRule="auto"/>
        <w:rPr>
          <w:rFonts w:ascii="Arial" w:hAnsi="Arial" w:cs="Arial"/>
          <w:szCs w:val="24"/>
        </w:rPr>
      </w:pPr>
    </w:p>
    <w:p w:rsidR="00DF4C0F" w:rsidRPr="008A7D3E" w:rsidRDefault="00996C3A" w:rsidP="00107C6B">
      <w:pPr>
        <w:spacing w:line="360" w:lineRule="auto"/>
        <w:rPr>
          <w:rFonts w:ascii="Arial" w:eastAsia="Times New Roman" w:hAnsi="Arial" w:cs="Arial"/>
          <w:szCs w:val="24"/>
          <w:lang w:eastAsia="de-DE"/>
        </w:rPr>
      </w:pPr>
      <w:r w:rsidRPr="008A7D3E">
        <w:rPr>
          <w:rFonts w:ascii="Arial" w:hAnsi="Arial" w:cs="Arial"/>
          <w:szCs w:val="24"/>
        </w:rPr>
        <w:t>O-Ton</w:t>
      </w:r>
      <w:r w:rsidR="00F602FA" w:rsidRPr="008A7D3E">
        <w:rPr>
          <w:rFonts w:ascii="Arial" w:hAnsi="Arial" w:cs="Arial"/>
          <w:szCs w:val="24"/>
        </w:rPr>
        <w:t xml:space="preserve"> 19</w:t>
      </w:r>
      <w:r w:rsidRPr="008A7D3E">
        <w:rPr>
          <w:rFonts w:ascii="Arial" w:hAnsi="Arial" w:cs="Arial"/>
          <w:szCs w:val="24"/>
        </w:rPr>
        <w:t xml:space="preserve">: </w:t>
      </w:r>
      <w:r w:rsidR="00DF4C0F" w:rsidRPr="008A7D3E">
        <w:rPr>
          <w:rFonts w:ascii="Arial" w:hAnsi="Arial" w:cs="Arial"/>
          <w:szCs w:val="24"/>
        </w:rPr>
        <w:t xml:space="preserve">Hans Werner </w:t>
      </w:r>
      <w:r w:rsidR="00DF4C0F" w:rsidRPr="008A7D3E">
        <w:rPr>
          <w:rFonts w:ascii="Arial" w:eastAsia="Times New Roman" w:hAnsi="Arial" w:cs="Arial"/>
          <w:szCs w:val="24"/>
          <w:lang w:eastAsia="de-DE"/>
        </w:rPr>
        <w:t xml:space="preserve">Richter / Peter </w:t>
      </w:r>
      <w:proofErr w:type="spellStart"/>
      <w:r w:rsidR="00DF4C0F" w:rsidRPr="008A7D3E">
        <w:rPr>
          <w:rFonts w:ascii="Arial" w:eastAsia="Times New Roman" w:hAnsi="Arial" w:cs="Arial"/>
          <w:szCs w:val="24"/>
          <w:lang w:eastAsia="de-DE"/>
        </w:rPr>
        <w:t>Weiss</w:t>
      </w:r>
      <w:proofErr w:type="spellEnd"/>
      <w:r w:rsidR="00DF4C0F" w:rsidRPr="008A7D3E">
        <w:rPr>
          <w:rFonts w:ascii="Arial" w:eastAsia="Times New Roman" w:hAnsi="Arial" w:cs="Arial"/>
          <w:szCs w:val="24"/>
          <w:lang w:eastAsia="de-DE"/>
        </w:rPr>
        <w:t>, Saulgau 2, 40:15-41:24</w:t>
      </w:r>
    </w:p>
    <w:p w:rsidR="00DF4C0F" w:rsidRPr="008A7D3E" w:rsidRDefault="00DF4C0F" w:rsidP="00107C6B">
      <w:pPr>
        <w:spacing w:after="0" w:line="360" w:lineRule="auto"/>
        <w:contextualSpacing w:val="0"/>
        <w:rPr>
          <w:rFonts w:ascii="Arial" w:eastAsia="Times New Roman" w:hAnsi="Arial" w:cs="Arial"/>
          <w:szCs w:val="24"/>
          <w:lang w:eastAsia="de-DE"/>
        </w:rPr>
      </w:pPr>
      <w:r w:rsidRPr="008A7D3E">
        <w:rPr>
          <w:rFonts w:ascii="Arial" w:eastAsia="Times New Roman" w:hAnsi="Arial" w:cs="Arial"/>
          <w:szCs w:val="24"/>
          <w:lang w:eastAsia="de-DE"/>
        </w:rPr>
        <w:t xml:space="preserve">- Es liest Peter </w:t>
      </w:r>
      <w:proofErr w:type="spellStart"/>
      <w:r w:rsidRPr="008A7D3E">
        <w:rPr>
          <w:rFonts w:ascii="Arial" w:eastAsia="Times New Roman" w:hAnsi="Arial" w:cs="Arial"/>
          <w:szCs w:val="24"/>
          <w:lang w:eastAsia="de-DE"/>
        </w:rPr>
        <w:t>Weiss</w:t>
      </w:r>
      <w:proofErr w:type="spellEnd"/>
      <w:r w:rsidRPr="008A7D3E">
        <w:rPr>
          <w:rFonts w:ascii="Arial" w:eastAsia="Times New Roman" w:hAnsi="Arial" w:cs="Arial"/>
          <w:szCs w:val="24"/>
          <w:lang w:eastAsia="de-DE"/>
        </w:rPr>
        <w:t xml:space="preserve">. Wir haben hier etwas umbauen müssen, weil der eine Trommel dazu gebraucht. An sich ist es nicht üblich, hier zu trommeln, nicht wahr – </w:t>
      </w:r>
      <w:proofErr w:type="spellStart"/>
      <w:r w:rsidRPr="008A7D3E">
        <w:rPr>
          <w:rFonts w:ascii="Arial" w:eastAsia="Times New Roman" w:hAnsi="Arial" w:cs="Arial"/>
          <w:szCs w:val="24"/>
          <w:lang w:eastAsia="de-DE"/>
        </w:rPr>
        <w:t xml:space="preserve">heute </w:t>
      </w:r>
      <w:proofErr w:type="gramStart"/>
      <w:r w:rsidRPr="008A7D3E">
        <w:rPr>
          <w:rFonts w:ascii="Arial" w:eastAsia="Times New Roman" w:hAnsi="Arial" w:cs="Arial"/>
          <w:szCs w:val="24"/>
          <w:lang w:eastAsia="de-DE"/>
        </w:rPr>
        <w:t>abend</w:t>
      </w:r>
      <w:proofErr w:type="spellEnd"/>
      <w:proofErr w:type="gramEnd"/>
      <w:r w:rsidRPr="008A7D3E">
        <w:rPr>
          <w:rFonts w:ascii="Arial" w:eastAsia="Times New Roman" w:hAnsi="Arial" w:cs="Arial"/>
          <w:szCs w:val="24"/>
          <w:lang w:eastAsia="de-DE"/>
        </w:rPr>
        <w:t xml:space="preserve"> wird also getrommelt. </w:t>
      </w:r>
    </w:p>
    <w:p w:rsidR="00DF4C0F" w:rsidRPr="008A7D3E" w:rsidRDefault="00DF4C0F" w:rsidP="00107C6B">
      <w:pPr>
        <w:spacing w:after="0" w:line="360" w:lineRule="auto"/>
        <w:contextualSpacing w:val="0"/>
        <w:rPr>
          <w:rFonts w:ascii="Arial" w:eastAsia="Times New Roman" w:hAnsi="Arial" w:cs="Arial"/>
          <w:szCs w:val="24"/>
          <w:lang w:eastAsia="de-DE"/>
        </w:rPr>
      </w:pPr>
      <w:r w:rsidRPr="008A7D3E">
        <w:rPr>
          <w:rFonts w:ascii="Arial" w:eastAsia="Times New Roman" w:hAnsi="Arial" w:cs="Arial"/>
          <w:szCs w:val="24"/>
          <w:lang w:eastAsia="de-DE"/>
        </w:rPr>
        <w:t xml:space="preserve">- Ich lese einige Lieder und Rezitative aus einem Drama in zwei Akten. Titel: Die Verfolgung und Ermordung Jean Paul Marats dargestellt durch die Schauspielgruppe des Hospizes zu </w:t>
      </w:r>
      <w:proofErr w:type="spellStart"/>
      <w:r w:rsidRPr="008A7D3E">
        <w:rPr>
          <w:rFonts w:ascii="Arial" w:eastAsia="Times New Roman" w:hAnsi="Arial" w:cs="Arial"/>
          <w:szCs w:val="24"/>
          <w:lang w:eastAsia="de-DE"/>
        </w:rPr>
        <w:t>Charenton</w:t>
      </w:r>
      <w:proofErr w:type="spellEnd"/>
      <w:r w:rsidRPr="008A7D3E">
        <w:rPr>
          <w:rFonts w:ascii="Arial" w:eastAsia="Times New Roman" w:hAnsi="Arial" w:cs="Arial"/>
          <w:szCs w:val="24"/>
          <w:lang w:eastAsia="de-DE"/>
        </w:rPr>
        <w:t xml:space="preserve"> unter Anleitung des Herrn de Sade. (...) Der Direktor der Anstalt, </w:t>
      </w:r>
      <w:proofErr w:type="spellStart"/>
      <w:r w:rsidRPr="008A7D3E">
        <w:rPr>
          <w:rFonts w:ascii="Arial" w:eastAsia="Times New Roman" w:hAnsi="Arial" w:cs="Arial"/>
          <w:szCs w:val="24"/>
          <w:lang w:eastAsia="de-DE"/>
        </w:rPr>
        <w:t>Coulmier</w:t>
      </w:r>
      <w:proofErr w:type="spellEnd"/>
      <w:r w:rsidRPr="008A7D3E">
        <w:rPr>
          <w:rFonts w:ascii="Arial" w:eastAsia="Times New Roman" w:hAnsi="Arial" w:cs="Arial"/>
          <w:szCs w:val="24"/>
          <w:lang w:eastAsia="de-DE"/>
        </w:rPr>
        <w:t xml:space="preserve">, spricht den Prolog: Als Direktor der Heilanstalt </w:t>
      </w:r>
      <w:proofErr w:type="spellStart"/>
      <w:r w:rsidRPr="008A7D3E">
        <w:rPr>
          <w:rFonts w:ascii="Arial" w:eastAsia="Times New Roman" w:hAnsi="Arial" w:cs="Arial"/>
          <w:szCs w:val="24"/>
          <w:lang w:eastAsia="de-DE"/>
        </w:rPr>
        <w:t>Charenton</w:t>
      </w:r>
      <w:proofErr w:type="spellEnd"/>
      <w:r w:rsidRPr="008A7D3E">
        <w:rPr>
          <w:rFonts w:ascii="Arial" w:eastAsia="Times New Roman" w:hAnsi="Arial" w:cs="Arial"/>
          <w:szCs w:val="24"/>
          <w:lang w:eastAsia="de-DE"/>
        </w:rPr>
        <w:t xml:space="preserve"> heiß ich Sie willkommen in diesem Salon. Wir haben es dem hier ansässigen Herrn de Sade zu verdanken, dass wir zu Ihrer Unterhaltung und zur Erbauung der Kranken ein Drama ersonnen und instruiert und es jetzt zur Aufführung ausprobiert.  </w:t>
      </w:r>
    </w:p>
    <w:p w:rsidR="00571FBB" w:rsidRPr="008A7D3E" w:rsidRDefault="00571FBB" w:rsidP="00107C6B">
      <w:pPr>
        <w:spacing w:line="360" w:lineRule="auto"/>
        <w:rPr>
          <w:rFonts w:ascii="Arial" w:hAnsi="Arial" w:cs="Arial"/>
          <w:szCs w:val="24"/>
        </w:rPr>
      </w:pPr>
    </w:p>
    <w:p w:rsidR="00571FBB" w:rsidRPr="008A7D3E" w:rsidRDefault="00DF4C0F" w:rsidP="00107C6B">
      <w:pPr>
        <w:spacing w:line="360" w:lineRule="auto"/>
        <w:rPr>
          <w:rFonts w:ascii="Arial" w:hAnsi="Arial" w:cs="Arial"/>
          <w:szCs w:val="24"/>
        </w:rPr>
      </w:pPr>
      <w:r w:rsidRPr="008A7D3E">
        <w:rPr>
          <w:rFonts w:ascii="Arial" w:hAnsi="Arial" w:cs="Arial"/>
          <w:szCs w:val="24"/>
        </w:rPr>
        <w:t xml:space="preserve">Autor: </w:t>
      </w:r>
    </w:p>
    <w:p w:rsidR="00571FBB" w:rsidRPr="008A7D3E" w:rsidRDefault="00F17087" w:rsidP="00107C6B">
      <w:pPr>
        <w:spacing w:line="360" w:lineRule="auto"/>
        <w:rPr>
          <w:rFonts w:ascii="Arial" w:hAnsi="Arial" w:cs="Arial"/>
          <w:szCs w:val="24"/>
        </w:rPr>
      </w:pPr>
      <w:r w:rsidRPr="008A7D3E">
        <w:rPr>
          <w:rFonts w:ascii="Arial" w:hAnsi="Arial" w:cs="Arial"/>
          <w:szCs w:val="24"/>
        </w:rPr>
        <w:t xml:space="preserve">Vordergründig geht es um die </w:t>
      </w:r>
      <w:proofErr w:type="spellStart"/>
      <w:r w:rsidRPr="008A7D3E">
        <w:rPr>
          <w:rFonts w:ascii="Arial" w:hAnsi="Arial" w:cs="Arial"/>
          <w:szCs w:val="24"/>
        </w:rPr>
        <w:t>französische</w:t>
      </w:r>
      <w:proofErr w:type="spellEnd"/>
      <w:r w:rsidRPr="008A7D3E">
        <w:rPr>
          <w:rFonts w:ascii="Arial" w:hAnsi="Arial" w:cs="Arial"/>
          <w:szCs w:val="24"/>
        </w:rPr>
        <w:t xml:space="preserve"> Revolution. </w:t>
      </w:r>
      <w:proofErr w:type="spellStart"/>
      <w:r w:rsidRPr="008A7D3E">
        <w:rPr>
          <w:rFonts w:ascii="Arial" w:hAnsi="Arial" w:cs="Arial"/>
          <w:szCs w:val="24"/>
        </w:rPr>
        <w:t>Weiss</w:t>
      </w:r>
      <w:proofErr w:type="spellEnd"/>
      <w:r w:rsidRPr="008A7D3E">
        <w:rPr>
          <w:rFonts w:ascii="Arial" w:hAnsi="Arial" w:cs="Arial"/>
          <w:szCs w:val="24"/>
        </w:rPr>
        <w:t xml:space="preserve"> hat dabei eine glänzende formale Idee. </w:t>
      </w:r>
    </w:p>
    <w:p w:rsidR="00571FBB" w:rsidRPr="008A7D3E" w:rsidRDefault="00571FBB" w:rsidP="00107C6B">
      <w:pPr>
        <w:spacing w:line="360" w:lineRule="auto"/>
        <w:rPr>
          <w:rFonts w:ascii="Arial" w:hAnsi="Arial" w:cs="Arial"/>
          <w:szCs w:val="24"/>
        </w:rPr>
      </w:pPr>
    </w:p>
    <w:p w:rsidR="00571FBB" w:rsidRPr="008A7D3E" w:rsidRDefault="00F17087"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20: </w:t>
      </w:r>
      <w:proofErr w:type="spellStart"/>
      <w:r w:rsidRPr="008A7D3E">
        <w:rPr>
          <w:rFonts w:ascii="Arial" w:hAnsi="Arial" w:cs="Arial"/>
          <w:szCs w:val="24"/>
        </w:rPr>
        <w:t>Weiss</w:t>
      </w:r>
      <w:proofErr w:type="spellEnd"/>
      <w:r w:rsidRPr="008A7D3E">
        <w:rPr>
          <w:rFonts w:ascii="Arial" w:hAnsi="Arial" w:cs="Arial"/>
          <w:szCs w:val="24"/>
        </w:rPr>
        <w:t>, 28:4</w:t>
      </w:r>
      <w:r w:rsidR="00EB75D5" w:rsidRPr="008A7D3E">
        <w:rPr>
          <w:rFonts w:ascii="Arial" w:hAnsi="Arial" w:cs="Arial"/>
          <w:szCs w:val="24"/>
        </w:rPr>
        <w:t>2-</w:t>
      </w:r>
      <w:r w:rsidR="00FA26C2" w:rsidRPr="008A7D3E">
        <w:rPr>
          <w:rFonts w:ascii="Arial" w:hAnsi="Arial" w:cs="Arial"/>
          <w:szCs w:val="24"/>
        </w:rPr>
        <w:t>29:16</w:t>
      </w:r>
    </w:p>
    <w:p w:rsidR="00F17087" w:rsidRPr="008A7D3E" w:rsidRDefault="00F17087" w:rsidP="00107C6B">
      <w:pPr>
        <w:spacing w:line="360" w:lineRule="auto"/>
        <w:rPr>
          <w:rFonts w:ascii="Arial" w:hAnsi="Arial" w:cs="Arial"/>
          <w:szCs w:val="24"/>
        </w:rPr>
      </w:pPr>
      <w:r w:rsidRPr="008A7D3E">
        <w:rPr>
          <w:rFonts w:ascii="Arial" w:hAnsi="Arial" w:cs="Arial"/>
          <w:szCs w:val="24"/>
        </w:rPr>
        <w:t>Eben dieses Gegensatzpaar. Marat und Sade. Der eine, der aktive Mensch, der politisch eingreifen will, und auf der anderen Seite der subjektiv denkende Mensch, der sich nur auf die eigenen Regungen verlassen will</w:t>
      </w:r>
      <w:r w:rsidR="00FA26C2" w:rsidRPr="008A7D3E">
        <w:rPr>
          <w:rFonts w:ascii="Arial" w:hAnsi="Arial" w:cs="Arial"/>
          <w:szCs w:val="24"/>
        </w:rPr>
        <w:t xml:space="preserve"> und</w:t>
      </w:r>
      <w:r w:rsidRPr="008A7D3E">
        <w:rPr>
          <w:rFonts w:ascii="Arial" w:hAnsi="Arial" w:cs="Arial"/>
          <w:szCs w:val="24"/>
        </w:rPr>
        <w:t xml:space="preserve"> der an politische Veränderungen wenig glaubt und der den </w:t>
      </w:r>
      <w:proofErr w:type="spellStart"/>
      <w:r w:rsidRPr="008A7D3E">
        <w:rPr>
          <w:rFonts w:ascii="Arial" w:hAnsi="Arial" w:cs="Arial"/>
          <w:szCs w:val="24"/>
        </w:rPr>
        <w:t>Subjektivivismus</w:t>
      </w:r>
      <w:proofErr w:type="spellEnd"/>
      <w:r w:rsidRPr="008A7D3E">
        <w:rPr>
          <w:rFonts w:ascii="Arial" w:hAnsi="Arial" w:cs="Arial"/>
          <w:szCs w:val="24"/>
        </w:rPr>
        <w:t xml:space="preserve"> und das Ich an erste Stelle stellt. </w:t>
      </w:r>
      <w:r w:rsidR="00EB75D5" w:rsidRPr="008A7D3E">
        <w:rPr>
          <w:rFonts w:ascii="Arial" w:hAnsi="Arial" w:cs="Arial"/>
          <w:szCs w:val="24"/>
        </w:rPr>
        <w:t>Und i</w:t>
      </w:r>
      <w:r w:rsidRPr="008A7D3E">
        <w:rPr>
          <w:rFonts w:ascii="Arial" w:hAnsi="Arial" w:cs="Arial"/>
          <w:szCs w:val="24"/>
        </w:rPr>
        <w:t xml:space="preserve">m Grunde </w:t>
      </w:r>
      <w:r w:rsidR="00FA26C2" w:rsidRPr="008A7D3E">
        <w:rPr>
          <w:rFonts w:ascii="Arial" w:hAnsi="Arial" w:cs="Arial"/>
          <w:szCs w:val="24"/>
        </w:rPr>
        <w:t xml:space="preserve">genommen </w:t>
      </w:r>
      <w:r w:rsidRPr="008A7D3E">
        <w:rPr>
          <w:rFonts w:ascii="Arial" w:hAnsi="Arial" w:cs="Arial"/>
          <w:szCs w:val="24"/>
        </w:rPr>
        <w:t xml:space="preserve">ist das ja </w:t>
      </w:r>
      <w:r w:rsidR="00EB75D5" w:rsidRPr="008A7D3E">
        <w:rPr>
          <w:rFonts w:ascii="Arial" w:hAnsi="Arial" w:cs="Arial"/>
          <w:szCs w:val="24"/>
        </w:rPr>
        <w:t xml:space="preserve">ein </w:t>
      </w:r>
      <w:r w:rsidRPr="008A7D3E">
        <w:rPr>
          <w:rFonts w:ascii="Arial" w:hAnsi="Arial" w:cs="Arial"/>
          <w:szCs w:val="24"/>
        </w:rPr>
        <w:t xml:space="preserve">Konflikt, der heute sehr lebendig ist. </w:t>
      </w:r>
    </w:p>
    <w:p w:rsidR="00F17087" w:rsidRPr="008A7D3E" w:rsidRDefault="00F17087" w:rsidP="00107C6B">
      <w:pPr>
        <w:spacing w:line="360" w:lineRule="auto"/>
        <w:rPr>
          <w:rFonts w:ascii="Arial" w:hAnsi="Arial" w:cs="Arial"/>
          <w:szCs w:val="24"/>
        </w:rPr>
      </w:pPr>
    </w:p>
    <w:p w:rsidR="00F17087" w:rsidRPr="008A7D3E" w:rsidRDefault="00F17087" w:rsidP="00107C6B">
      <w:pPr>
        <w:spacing w:line="360" w:lineRule="auto"/>
        <w:rPr>
          <w:rFonts w:ascii="Arial" w:hAnsi="Arial" w:cs="Arial"/>
          <w:szCs w:val="24"/>
        </w:rPr>
      </w:pPr>
      <w:r w:rsidRPr="008A7D3E">
        <w:rPr>
          <w:rFonts w:ascii="Arial" w:hAnsi="Arial" w:cs="Arial"/>
          <w:szCs w:val="24"/>
        </w:rPr>
        <w:t xml:space="preserve">Autor: </w:t>
      </w:r>
    </w:p>
    <w:p w:rsidR="00F17087" w:rsidRPr="008A7D3E" w:rsidRDefault="00F17087" w:rsidP="00107C6B">
      <w:pPr>
        <w:spacing w:line="360" w:lineRule="auto"/>
        <w:rPr>
          <w:rFonts w:ascii="Arial" w:hAnsi="Arial" w:cs="Arial"/>
          <w:szCs w:val="24"/>
        </w:rPr>
      </w:pPr>
      <w:r w:rsidRPr="008A7D3E">
        <w:rPr>
          <w:rFonts w:ascii="Arial" w:hAnsi="Arial" w:cs="Arial"/>
          <w:szCs w:val="24"/>
        </w:rPr>
        <w:t xml:space="preserve">Es ist genau der Konflikt, in dem sich Peter </w:t>
      </w:r>
      <w:proofErr w:type="spellStart"/>
      <w:r w:rsidRPr="008A7D3E">
        <w:rPr>
          <w:rFonts w:ascii="Arial" w:hAnsi="Arial" w:cs="Arial"/>
          <w:szCs w:val="24"/>
        </w:rPr>
        <w:t>Weiss</w:t>
      </w:r>
      <w:proofErr w:type="spellEnd"/>
      <w:r w:rsidRPr="008A7D3E">
        <w:rPr>
          <w:rFonts w:ascii="Arial" w:hAnsi="Arial" w:cs="Arial"/>
          <w:szCs w:val="24"/>
        </w:rPr>
        <w:t xml:space="preserve"> in der Zeit nach 1960 befindet: Psychoanalyse oder Revolution, Innen oder Außen. </w:t>
      </w:r>
    </w:p>
    <w:p w:rsidR="00F17087" w:rsidRPr="008A7D3E" w:rsidRDefault="00F17087" w:rsidP="00107C6B">
      <w:pPr>
        <w:spacing w:line="360" w:lineRule="auto"/>
        <w:rPr>
          <w:rFonts w:ascii="Arial" w:hAnsi="Arial" w:cs="Arial"/>
          <w:szCs w:val="24"/>
        </w:rPr>
      </w:pPr>
    </w:p>
    <w:p w:rsidR="00F17087" w:rsidRPr="008A7D3E" w:rsidRDefault="00F17087" w:rsidP="00107C6B">
      <w:pPr>
        <w:spacing w:line="360" w:lineRule="auto"/>
        <w:rPr>
          <w:rFonts w:ascii="Arial" w:hAnsi="Arial" w:cs="Arial"/>
          <w:szCs w:val="24"/>
        </w:rPr>
      </w:pPr>
      <w:r w:rsidRPr="008A7D3E">
        <w:rPr>
          <w:rFonts w:ascii="Arial" w:hAnsi="Arial" w:cs="Arial"/>
          <w:szCs w:val="24"/>
        </w:rPr>
        <w:t>O-Ton</w:t>
      </w:r>
      <w:r w:rsidR="00F602FA" w:rsidRPr="008A7D3E">
        <w:rPr>
          <w:rFonts w:ascii="Arial" w:hAnsi="Arial" w:cs="Arial"/>
          <w:szCs w:val="24"/>
        </w:rPr>
        <w:t xml:space="preserve"> 21:</w:t>
      </w:r>
      <w:r w:rsidRPr="008A7D3E">
        <w:rPr>
          <w:rFonts w:ascii="Arial" w:hAnsi="Arial" w:cs="Arial"/>
          <w:szCs w:val="24"/>
        </w:rPr>
        <w:t xml:space="preserve"> </w:t>
      </w:r>
      <w:proofErr w:type="spellStart"/>
      <w:r w:rsidRPr="008A7D3E">
        <w:rPr>
          <w:rFonts w:ascii="Arial" w:hAnsi="Arial" w:cs="Arial"/>
          <w:szCs w:val="24"/>
        </w:rPr>
        <w:t>Gunilla</w:t>
      </w:r>
      <w:proofErr w:type="spellEnd"/>
      <w:r w:rsidRPr="008A7D3E">
        <w:rPr>
          <w:rFonts w:ascii="Arial" w:hAnsi="Arial" w:cs="Arial"/>
          <w:szCs w:val="24"/>
        </w:rPr>
        <w:t>, 13:</w:t>
      </w:r>
      <w:r w:rsidR="00C27F82" w:rsidRPr="008A7D3E">
        <w:rPr>
          <w:rFonts w:ascii="Arial" w:hAnsi="Arial" w:cs="Arial"/>
          <w:szCs w:val="24"/>
        </w:rPr>
        <w:t>37-</w:t>
      </w:r>
      <w:r w:rsidR="005610ED" w:rsidRPr="008A7D3E">
        <w:rPr>
          <w:rFonts w:ascii="Arial" w:hAnsi="Arial" w:cs="Arial"/>
          <w:szCs w:val="24"/>
        </w:rPr>
        <w:t>14:57</w:t>
      </w:r>
    </w:p>
    <w:p w:rsidR="00C27F82" w:rsidRPr="008A7D3E" w:rsidRDefault="00C27F82" w:rsidP="00107C6B">
      <w:pPr>
        <w:spacing w:line="360" w:lineRule="auto"/>
        <w:rPr>
          <w:rFonts w:ascii="Arial" w:hAnsi="Arial" w:cs="Arial"/>
          <w:szCs w:val="24"/>
        </w:rPr>
      </w:pPr>
      <w:r w:rsidRPr="008A7D3E">
        <w:rPr>
          <w:rFonts w:ascii="Arial" w:hAnsi="Arial" w:cs="Arial"/>
          <w:szCs w:val="24"/>
        </w:rPr>
        <w:t>Und plötzlich ein Tag hört ich ihn schreien: Jetzt hab ich es! Und was war’s? De Sade hat die Beerdigungsrede über Marat gehalten</w:t>
      </w:r>
      <w:r w:rsidR="005610ED" w:rsidRPr="008A7D3E">
        <w:rPr>
          <w:rFonts w:ascii="Arial" w:hAnsi="Arial" w:cs="Arial"/>
          <w:szCs w:val="24"/>
        </w:rPr>
        <w:t>!</w:t>
      </w:r>
      <w:r w:rsidRPr="008A7D3E">
        <w:rPr>
          <w:rFonts w:ascii="Arial" w:hAnsi="Arial" w:cs="Arial"/>
          <w:szCs w:val="24"/>
        </w:rPr>
        <w:t xml:space="preserve"> Und das ist ganz toll, und Peter war ja unglaublich interessiert, die ganze Gruppe über de Sade usw., das waren ja verbotene Bücher damals. Und da fing er an, Marat/Sade zu schreiben. Und dann hat er dieses Stück an der </w:t>
      </w:r>
      <w:proofErr w:type="spellStart"/>
      <w:r w:rsidRPr="008A7D3E">
        <w:rPr>
          <w:rFonts w:ascii="Arial" w:hAnsi="Arial" w:cs="Arial"/>
          <w:szCs w:val="24"/>
        </w:rPr>
        <w:t>Andar</w:t>
      </w:r>
      <w:proofErr w:type="spellEnd"/>
      <w:r w:rsidRPr="008A7D3E">
        <w:rPr>
          <w:rFonts w:ascii="Arial" w:hAnsi="Arial" w:cs="Arial"/>
          <w:szCs w:val="24"/>
        </w:rPr>
        <w:t xml:space="preserve"> Morten, wo ich arbeitete als Bühnenbildner, angeboten, an Ingmar Bergman, an Alf </w:t>
      </w:r>
      <w:proofErr w:type="spellStart"/>
      <w:r w:rsidRPr="008A7D3E">
        <w:rPr>
          <w:rFonts w:ascii="Arial" w:hAnsi="Arial" w:cs="Arial"/>
          <w:szCs w:val="24"/>
        </w:rPr>
        <w:t>Sjöbei</w:t>
      </w:r>
      <w:proofErr w:type="spellEnd"/>
      <w:r w:rsidRPr="008A7D3E">
        <w:rPr>
          <w:rFonts w:ascii="Arial" w:hAnsi="Arial" w:cs="Arial"/>
          <w:szCs w:val="24"/>
        </w:rPr>
        <w:t xml:space="preserve">, und die beiden haben gesagt: Es ist unspielbar! Und das war ein großes Glück, dass die das gesagt haben! Dann hat das Schiller-Theater das angenommen in Berlin, und das war ja grade im Anfang der Studentenrevolte hier. </w:t>
      </w:r>
      <w:r w:rsidR="005610ED" w:rsidRPr="008A7D3E">
        <w:rPr>
          <w:rFonts w:ascii="Arial" w:hAnsi="Arial" w:cs="Arial"/>
          <w:szCs w:val="24"/>
        </w:rPr>
        <w:t xml:space="preserve">In das Stück, das dann ein Riesenerfolg geworden ist, kamen die jungen Studenten und fragten: Herr </w:t>
      </w:r>
      <w:proofErr w:type="spellStart"/>
      <w:r w:rsidR="005610ED" w:rsidRPr="008A7D3E">
        <w:rPr>
          <w:rFonts w:ascii="Arial" w:hAnsi="Arial" w:cs="Arial"/>
          <w:szCs w:val="24"/>
        </w:rPr>
        <w:t>Weiss</w:t>
      </w:r>
      <w:proofErr w:type="spellEnd"/>
      <w:r w:rsidR="005610ED" w:rsidRPr="008A7D3E">
        <w:rPr>
          <w:rFonts w:ascii="Arial" w:hAnsi="Arial" w:cs="Arial"/>
          <w:szCs w:val="24"/>
        </w:rPr>
        <w:t xml:space="preserve">, was meinen Sie mit das </w:t>
      </w:r>
      <w:r w:rsidR="00B26819">
        <w:rPr>
          <w:rFonts w:ascii="Arial" w:hAnsi="Arial" w:cs="Arial"/>
          <w:szCs w:val="24"/>
        </w:rPr>
        <w:t xml:space="preserve">und das </w:t>
      </w:r>
      <w:r w:rsidR="005610ED" w:rsidRPr="008A7D3E">
        <w:rPr>
          <w:rFonts w:ascii="Arial" w:hAnsi="Arial" w:cs="Arial"/>
          <w:szCs w:val="24"/>
        </w:rPr>
        <w:t xml:space="preserve">und das? Meiner Meinung nach kam die große Drehung nicht nur, dass er über sein eigenes Leben schreiben wollte, über Kummer und psychoanalytisch, aber plötzlich öffnete sich eine neue Welt für den Peter.  </w:t>
      </w:r>
    </w:p>
    <w:p w:rsidR="00C27F82" w:rsidRPr="008A7D3E" w:rsidRDefault="00C27F82" w:rsidP="00107C6B">
      <w:pPr>
        <w:spacing w:line="360" w:lineRule="auto"/>
        <w:rPr>
          <w:rFonts w:ascii="Arial" w:hAnsi="Arial" w:cs="Arial"/>
          <w:szCs w:val="24"/>
        </w:rPr>
      </w:pPr>
    </w:p>
    <w:p w:rsidR="00F17087" w:rsidRPr="008A7D3E" w:rsidRDefault="007A1274"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22: </w:t>
      </w:r>
      <w:r w:rsidRPr="008A7D3E">
        <w:rPr>
          <w:rFonts w:ascii="Arial" w:hAnsi="Arial" w:cs="Arial"/>
          <w:szCs w:val="24"/>
        </w:rPr>
        <w:t>LN CD 1, 43:</w:t>
      </w:r>
      <w:r w:rsidR="005610ED" w:rsidRPr="008A7D3E">
        <w:rPr>
          <w:rFonts w:ascii="Arial" w:hAnsi="Arial" w:cs="Arial"/>
          <w:szCs w:val="24"/>
        </w:rPr>
        <w:t>49-44:00</w:t>
      </w:r>
      <w:r w:rsidRPr="008A7D3E">
        <w:rPr>
          <w:rFonts w:ascii="Arial" w:hAnsi="Arial" w:cs="Arial"/>
          <w:szCs w:val="24"/>
        </w:rPr>
        <w:t xml:space="preserve"> </w:t>
      </w:r>
    </w:p>
    <w:p w:rsidR="005610ED" w:rsidRPr="008A7D3E" w:rsidRDefault="007A1274" w:rsidP="00107C6B">
      <w:pPr>
        <w:spacing w:line="360" w:lineRule="auto"/>
        <w:rPr>
          <w:rFonts w:ascii="Arial" w:hAnsi="Arial" w:cs="Arial"/>
          <w:szCs w:val="24"/>
        </w:rPr>
      </w:pPr>
      <w:r w:rsidRPr="008A7D3E">
        <w:rPr>
          <w:rFonts w:ascii="Arial" w:hAnsi="Arial" w:cs="Arial"/>
          <w:szCs w:val="24"/>
        </w:rPr>
        <w:lastRenderedPageBreak/>
        <w:t>Es kommt darauf an</w:t>
      </w:r>
      <w:r w:rsidR="005610ED" w:rsidRPr="008A7D3E">
        <w:rPr>
          <w:rFonts w:ascii="Arial" w:hAnsi="Arial" w:cs="Arial"/>
          <w:szCs w:val="24"/>
        </w:rPr>
        <w:t xml:space="preserve">, sich an den eigenen Haaren in die Höhe zu ziehen! Sich selbst von innen nach außen zu stülpen und alles mit neuen Augen zu sehen!  </w:t>
      </w:r>
    </w:p>
    <w:p w:rsidR="005610ED" w:rsidRPr="008A7D3E" w:rsidRDefault="005610ED" w:rsidP="00107C6B">
      <w:pPr>
        <w:spacing w:line="360" w:lineRule="auto"/>
        <w:rPr>
          <w:rFonts w:ascii="Arial" w:hAnsi="Arial" w:cs="Arial"/>
          <w:szCs w:val="24"/>
        </w:rPr>
      </w:pPr>
    </w:p>
    <w:p w:rsidR="005610ED" w:rsidRPr="008A7D3E" w:rsidRDefault="005610ED" w:rsidP="00107C6B">
      <w:pPr>
        <w:spacing w:line="360" w:lineRule="auto"/>
        <w:rPr>
          <w:rFonts w:ascii="Arial" w:hAnsi="Arial" w:cs="Arial"/>
          <w:szCs w:val="24"/>
        </w:rPr>
      </w:pPr>
      <w:r w:rsidRPr="008A7D3E">
        <w:rPr>
          <w:rFonts w:ascii="Arial" w:hAnsi="Arial" w:cs="Arial"/>
          <w:szCs w:val="24"/>
        </w:rPr>
        <w:t xml:space="preserve">Autor: </w:t>
      </w:r>
    </w:p>
    <w:p w:rsidR="000959FA" w:rsidRPr="008A7D3E" w:rsidRDefault="005610ED" w:rsidP="00107C6B">
      <w:pPr>
        <w:spacing w:line="360" w:lineRule="auto"/>
        <w:rPr>
          <w:rFonts w:ascii="Arial" w:hAnsi="Arial" w:cs="Arial"/>
          <w:szCs w:val="24"/>
        </w:rPr>
      </w:pPr>
      <w:r w:rsidRPr="008A7D3E">
        <w:rPr>
          <w:rFonts w:ascii="Arial" w:hAnsi="Arial" w:cs="Arial"/>
          <w:szCs w:val="24"/>
        </w:rPr>
        <w:t xml:space="preserve">In der Uraufführung am Westberliner Schiller-Theater spielt Peter Mosbacher den Revolutionär Marat. </w:t>
      </w:r>
      <w:r w:rsidR="009631F0" w:rsidRPr="008A7D3E">
        <w:rPr>
          <w:rFonts w:ascii="Arial" w:hAnsi="Arial" w:cs="Arial"/>
          <w:szCs w:val="24"/>
        </w:rPr>
        <w:t xml:space="preserve">Durch die Musikeinlagen, den rasanten Wechsel der Spielszenen, durch den Revuecharakter fühlt sich das Westberliner Publikum in etwas Neues hineinkatapultiert. </w:t>
      </w:r>
      <w:r w:rsidR="000959FA" w:rsidRPr="008A7D3E">
        <w:rPr>
          <w:rFonts w:ascii="Arial" w:hAnsi="Arial" w:cs="Arial"/>
          <w:szCs w:val="24"/>
        </w:rPr>
        <w:t xml:space="preserve">Es </w:t>
      </w:r>
      <w:r w:rsidR="00500F43" w:rsidRPr="008A7D3E">
        <w:rPr>
          <w:rFonts w:ascii="Arial" w:hAnsi="Arial" w:cs="Arial"/>
          <w:szCs w:val="24"/>
        </w:rPr>
        <w:t>ist</w:t>
      </w:r>
      <w:r w:rsidR="000959FA" w:rsidRPr="008A7D3E">
        <w:rPr>
          <w:rFonts w:ascii="Arial" w:hAnsi="Arial" w:cs="Arial"/>
          <w:szCs w:val="24"/>
        </w:rPr>
        <w:t xml:space="preserve"> wie ein Rausch, und wenn der Marquis de Sade sich von der Revolution lossagt, wirkt</w:t>
      </w:r>
      <w:r w:rsidR="00500F43" w:rsidRPr="008A7D3E">
        <w:rPr>
          <w:rFonts w:ascii="Arial" w:hAnsi="Arial" w:cs="Arial"/>
          <w:szCs w:val="24"/>
        </w:rPr>
        <w:t xml:space="preserve"> </w:t>
      </w:r>
      <w:r w:rsidR="000959FA" w:rsidRPr="008A7D3E">
        <w:rPr>
          <w:rFonts w:ascii="Arial" w:hAnsi="Arial" w:cs="Arial"/>
          <w:szCs w:val="24"/>
        </w:rPr>
        <w:t xml:space="preserve">das nicht minder revolutionär. </w:t>
      </w:r>
    </w:p>
    <w:p w:rsidR="000959FA" w:rsidRPr="008A7D3E" w:rsidRDefault="000959FA" w:rsidP="00107C6B">
      <w:pPr>
        <w:spacing w:line="360" w:lineRule="auto"/>
        <w:rPr>
          <w:rFonts w:ascii="Arial" w:hAnsi="Arial" w:cs="Arial"/>
          <w:szCs w:val="24"/>
        </w:rPr>
      </w:pPr>
    </w:p>
    <w:p w:rsidR="000959FA" w:rsidRPr="008A7D3E" w:rsidRDefault="000959FA"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23: </w:t>
      </w:r>
      <w:r w:rsidRPr="008A7D3E">
        <w:rPr>
          <w:rFonts w:ascii="Arial" w:hAnsi="Arial" w:cs="Arial"/>
          <w:szCs w:val="24"/>
        </w:rPr>
        <w:t xml:space="preserve">LN CD 3, 4:52-5:22 </w:t>
      </w:r>
    </w:p>
    <w:p w:rsidR="000959FA" w:rsidRPr="008A7D3E" w:rsidRDefault="000959FA" w:rsidP="00107C6B">
      <w:pPr>
        <w:spacing w:line="360" w:lineRule="auto"/>
        <w:rPr>
          <w:rFonts w:ascii="Arial" w:hAnsi="Arial" w:cs="Arial"/>
          <w:szCs w:val="24"/>
        </w:rPr>
      </w:pPr>
      <w:r w:rsidRPr="008A7D3E">
        <w:rPr>
          <w:rFonts w:ascii="Arial" w:hAnsi="Arial" w:cs="Arial"/>
          <w:szCs w:val="24"/>
        </w:rPr>
        <w:t xml:space="preserve">Jetzt sehe ich, wohin sie führt, diese Revolution! Zu einem </w:t>
      </w:r>
      <w:proofErr w:type="spellStart"/>
      <w:r w:rsidRPr="008A7D3E">
        <w:rPr>
          <w:rFonts w:ascii="Arial" w:hAnsi="Arial" w:cs="Arial"/>
          <w:szCs w:val="24"/>
        </w:rPr>
        <w:t>Versiechen</w:t>
      </w:r>
      <w:proofErr w:type="spellEnd"/>
      <w:r w:rsidRPr="008A7D3E">
        <w:rPr>
          <w:rFonts w:ascii="Arial" w:hAnsi="Arial" w:cs="Arial"/>
          <w:szCs w:val="24"/>
        </w:rPr>
        <w:t xml:space="preserve"> des Einzelnen! Zu einem langsamen Aufgehen in Gleichförmigkeit. Zu einem Absterben des Urteilsvermögens. Zu einer Selbstverleugnung unter einem Staat, dessen Gebilde unendlich weit von jedem Einzelnen entfernt ist. Und nicht mehr anzugreifen ist!  </w:t>
      </w:r>
    </w:p>
    <w:p w:rsidR="000959FA" w:rsidRPr="008A7D3E" w:rsidRDefault="000959FA" w:rsidP="00107C6B">
      <w:pPr>
        <w:spacing w:line="360" w:lineRule="auto"/>
        <w:rPr>
          <w:rFonts w:ascii="Arial" w:hAnsi="Arial" w:cs="Arial"/>
          <w:szCs w:val="24"/>
        </w:rPr>
      </w:pPr>
    </w:p>
    <w:p w:rsidR="000959FA" w:rsidRPr="008A7D3E" w:rsidRDefault="000959FA"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24: </w:t>
      </w:r>
      <w:r w:rsidRPr="008A7D3E">
        <w:rPr>
          <w:rFonts w:ascii="Arial" w:hAnsi="Arial" w:cs="Arial"/>
          <w:szCs w:val="24"/>
        </w:rPr>
        <w:t>LN CD 3, 5:38-5:55 (Gesang)</w:t>
      </w:r>
    </w:p>
    <w:p w:rsidR="000959FA" w:rsidRPr="008A7D3E" w:rsidRDefault="000959FA" w:rsidP="00107C6B">
      <w:pPr>
        <w:spacing w:line="360" w:lineRule="auto"/>
        <w:rPr>
          <w:rFonts w:ascii="Arial" w:hAnsi="Arial" w:cs="Arial"/>
          <w:szCs w:val="24"/>
        </w:rPr>
      </w:pPr>
      <w:r w:rsidRPr="008A7D3E">
        <w:rPr>
          <w:rFonts w:ascii="Arial" w:hAnsi="Arial" w:cs="Arial"/>
          <w:szCs w:val="24"/>
        </w:rPr>
        <w:t xml:space="preserve">Marat, was ist aus unserer Revolution geworden! Marat! </w:t>
      </w:r>
    </w:p>
    <w:p w:rsidR="000959FA" w:rsidRPr="008A7D3E" w:rsidRDefault="000959FA" w:rsidP="00107C6B">
      <w:pPr>
        <w:spacing w:line="360" w:lineRule="auto"/>
        <w:rPr>
          <w:rFonts w:ascii="Arial" w:hAnsi="Arial" w:cs="Arial"/>
          <w:szCs w:val="24"/>
        </w:rPr>
      </w:pPr>
    </w:p>
    <w:p w:rsidR="00442BF1" w:rsidRPr="008A7D3E" w:rsidRDefault="007A1274"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25: </w:t>
      </w:r>
      <w:proofErr w:type="spellStart"/>
      <w:r w:rsidRPr="008A7D3E">
        <w:rPr>
          <w:rFonts w:ascii="Arial" w:hAnsi="Arial" w:cs="Arial"/>
          <w:szCs w:val="24"/>
        </w:rPr>
        <w:t>Gunilla</w:t>
      </w:r>
      <w:proofErr w:type="spellEnd"/>
      <w:r w:rsidRPr="008A7D3E">
        <w:rPr>
          <w:rFonts w:ascii="Arial" w:hAnsi="Arial" w:cs="Arial"/>
          <w:szCs w:val="24"/>
        </w:rPr>
        <w:t>, 16:0</w:t>
      </w:r>
      <w:r w:rsidR="009947E8" w:rsidRPr="008A7D3E">
        <w:rPr>
          <w:rFonts w:ascii="Arial" w:hAnsi="Arial" w:cs="Arial"/>
          <w:szCs w:val="24"/>
        </w:rPr>
        <w:t>0</w:t>
      </w:r>
      <w:r w:rsidR="00484D84" w:rsidRPr="008A7D3E">
        <w:rPr>
          <w:rFonts w:ascii="Arial" w:hAnsi="Arial" w:cs="Arial"/>
          <w:szCs w:val="24"/>
        </w:rPr>
        <w:t>-16:13</w:t>
      </w:r>
      <w:r w:rsidR="000367C2" w:rsidRPr="008A7D3E">
        <w:rPr>
          <w:rFonts w:ascii="Arial" w:hAnsi="Arial" w:cs="Arial"/>
          <w:szCs w:val="24"/>
        </w:rPr>
        <w:t xml:space="preserve"> +16:28-16:32 + 16:14-16:21 </w:t>
      </w:r>
      <w:r w:rsidR="00442BF1" w:rsidRPr="008A7D3E">
        <w:rPr>
          <w:rFonts w:ascii="Arial" w:hAnsi="Arial" w:cs="Arial"/>
          <w:szCs w:val="24"/>
        </w:rPr>
        <w:t>+16:48-17:02</w:t>
      </w:r>
    </w:p>
    <w:p w:rsidR="00442BF1" w:rsidRPr="008A7D3E" w:rsidRDefault="009947E8" w:rsidP="00107C6B">
      <w:pPr>
        <w:spacing w:line="360" w:lineRule="auto"/>
        <w:rPr>
          <w:rFonts w:ascii="Arial" w:hAnsi="Arial" w:cs="Arial"/>
          <w:szCs w:val="24"/>
        </w:rPr>
      </w:pPr>
      <w:r w:rsidRPr="008A7D3E">
        <w:rPr>
          <w:rFonts w:ascii="Arial" w:hAnsi="Arial" w:cs="Arial"/>
          <w:szCs w:val="24"/>
        </w:rPr>
        <w:t xml:space="preserve">Als Marat gespielt </w:t>
      </w:r>
      <w:r w:rsidR="00484D84" w:rsidRPr="008A7D3E">
        <w:rPr>
          <w:rFonts w:ascii="Arial" w:hAnsi="Arial" w:cs="Arial"/>
          <w:szCs w:val="24"/>
        </w:rPr>
        <w:t xml:space="preserve">und ein unglaublicher Erfolg war, dann hat er ein Angebot bekommen von The Beatles! Um zusammen mit The Beatles ein Stück zu machen! </w:t>
      </w:r>
      <w:r w:rsidR="00B77261" w:rsidRPr="008A7D3E">
        <w:rPr>
          <w:rFonts w:ascii="Arial" w:hAnsi="Arial" w:cs="Arial"/>
          <w:szCs w:val="24"/>
        </w:rPr>
        <w:t xml:space="preserve">Das hat er abgelehnt. </w:t>
      </w:r>
      <w:r w:rsidR="000367C2" w:rsidRPr="008A7D3E">
        <w:rPr>
          <w:rFonts w:ascii="Arial" w:hAnsi="Arial" w:cs="Arial"/>
          <w:szCs w:val="24"/>
        </w:rPr>
        <w:t xml:space="preserve">(…) </w:t>
      </w:r>
      <w:r w:rsidR="00484D84" w:rsidRPr="008A7D3E">
        <w:rPr>
          <w:rFonts w:ascii="Arial" w:hAnsi="Arial" w:cs="Arial"/>
          <w:szCs w:val="24"/>
        </w:rPr>
        <w:t xml:space="preserve">Eine Revue, zusammen mit Beatles. </w:t>
      </w:r>
      <w:r w:rsidR="000367C2" w:rsidRPr="008A7D3E">
        <w:rPr>
          <w:rFonts w:ascii="Arial" w:hAnsi="Arial" w:cs="Arial"/>
          <w:szCs w:val="24"/>
        </w:rPr>
        <w:t>(…)</w:t>
      </w:r>
      <w:r w:rsidR="00484D84" w:rsidRPr="008A7D3E">
        <w:rPr>
          <w:rFonts w:ascii="Arial" w:hAnsi="Arial" w:cs="Arial"/>
          <w:szCs w:val="24"/>
        </w:rPr>
        <w:t xml:space="preserve">Unsere Kinder, die waren ja Teenager, die waren ganz wütend darüber. </w:t>
      </w:r>
    </w:p>
    <w:p w:rsidR="00442BF1" w:rsidRPr="008A7D3E" w:rsidRDefault="00442BF1" w:rsidP="00107C6B">
      <w:pPr>
        <w:spacing w:line="360" w:lineRule="auto"/>
        <w:rPr>
          <w:rFonts w:ascii="Arial" w:hAnsi="Arial" w:cs="Arial"/>
          <w:szCs w:val="24"/>
        </w:rPr>
      </w:pPr>
    </w:p>
    <w:p w:rsidR="00442BF1" w:rsidRPr="008A7D3E" w:rsidRDefault="00442BF1" w:rsidP="00107C6B">
      <w:pPr>
        <w:spacing w:line="360" w:lineRule="auto"/>
        <w:rPr>
          <w:rFonts w:ascii="Arial" w:hAnsi="Arial" w:cs="Arial"/>
          <w:szCs w:val="24"/>
          <w:lang w:val="en-US"/>
        </w:rPr>
      </w:pPr>
      <w:proofErr w:type="spellStart"/>
      <w:r w:rsidRPr="008A7D3E">
        <w:rPr>
          <w:rFonts w:ascii="Arial" w:hAnsi="Arial" w:cs="Arial"/>
          <w:szCs w:val="24"/>
          <w:lang w:val="en-US"/>
        </w:rPr>
        <w:t>Regie</w:t>
      </w:r>
      <w:proofErr w:type="spellEnd"/>
      <w:r w:rsidRPr="008A7D3E">
        <w:rPr>
          <w:rFonts w:ascii="Arial" w:hAnsi="Arial" w:cs="Arial"/>
          <w:szCs w:val="24"/>
          <w:lang w:val="en-US"/>
        </w:rPr>
        <w:t xml:space="preserve">: </w:t>
      </w:r>
      <w:proofErr w:type="spellStart"/>
      <w:r w:rsidRPr="008A7D3E">
        <w:rPr>
          <w:rFonts w:ascii="Arial" w:hAnsi="Arial" w:cs="Arial"/>
          <w:szCs w:val="24"/>
          <w:lang w:val="en-US"/>
        </w:rPr>
        <w:t>Musik</w:t>
      </w:r>
      <w:proofErr w:type="spellEnd"/>
      <w:r w:rsidRPr="008A7D3E">
        <w:rPr>
          <w:rFonts w:ascii="Arial" w:hAnsi="Arial" w:cs="Arial"/>
          <w:szCs w:val="24"/>
          <w:lang w:val="en-US"/>
        </w:rPr>
        <w:t xml:space="preserve">. The Beatles: Paperback Writer </w:t>
      </w:r>
    </w:p>
    <w:p w:rsidR="00442BF1" w:rsidRPr="008A7D3E" w:rsidRDefault="00442BF1" w:rsidP="00107C6B">
      <w:pPr>
        <w:spacing w:line="360" w:lineRule="auto"/>
        <w:rPr>
          <w:rFonts w:ascii="Arial" w:hAnsi="Arial" w:cs="Arial"/>
          <w:szCs w:val="24"/>
          <w:lang w:val="en-US"/>
        </w:rPr>
      </w:pPr>
    </w:p>
    <w:p w:rsidR="00442BF1" w:rsidRPr="008A7D3E" w:rsidRDefault="00442BF1" w:rsidP="00107C6B">
      <w:pPr>
        <w:spacing w:line="360" w:lineRule="auto"/>
        <w:rPr>
          <w:rFonts w:ascii="Arial" w:hAnsi="Arial" w:cs="Arial"/>
          <w:szCs w:val="24"/>
        </w:rPr>
      </w:pPr>
      <w:r w:rsidRPr="008A7D3E">
        <w:rPr>
          <w:rFonts w:ascii="Arial" w:hAnsi="Arial" w:cs="Arial"/>
          <w:szCs w:val="24"/>
        </w:rPr>
        <w:t xml:space="preserve">Regie: Fortsetzung O-Ton 25: </w:t>
      </w:r>
      <w:proofErr w:type="spellStart"/>
      <w:r w:rsidRPr="008A7D3E">
        <w:rPr>
          <w:rFonts w:ascii="Arial" w:hAnsi="Arial" w:cs="Arial"/>
          <w:szCs w:val="24"/>
        </w:rPr>
        <w:t>Gunilla</w:t>
      </w:r>
      <w:proofErr w:type="spellEnd"/>
      <w:r w:rsidRPr="008A7D3E">
        <w:rPr>
          <w:rFonts w:ascii="Arial" w:hAnsi="Arial" w:cs="Arial"/>
          <w:szCs w:val="24"/>
        </w:rPr>
        <w:t>, 16:48-17:02</w:t>
      </w:r>
    </w:p>
    <w:p w:rsidR="00484D84" w:rsidRPr="008A7D3E" w:rsidRDefault="000367C2" w:rsidP="00107C6B">
      <w:pPr>
        <w:spacing w:line="360" w:lineRule="auto"/>
        <w:rPr>
          <w:rFonts w:ascii="Arial" w:hAnsi="Arial" w:cs="Arial"/>
          <w:szCs w:val="24"/>
        </w:rPr>
      </w:pPr>
      <w:r w:rsidRPr="008A7D3E">
        <w:rPr>
          <w:rFonts w:ascii="Arial" w:hAnsi="Arial" w:cs="Arial"/>
          <w:szCs w:val="24"/>
        </w:rPr>
        <w:t xml:space="preserve">(…) Da </w:t>
      </w:r>
      <w:r w:rsidR="00484D84" w:rsidRPr="008A7D3E">
        <w:rPr>
          <w:rFonts w:ascii="Arial" w:hAnsi="Arial" w:cs="Arial"/>
          <w:szCs w:val="24"/>
        </w:rPr>
        <w:t>dachte er: oh, ökonomisch phantastisch.</w:t>
      </w:r>
      <w:r w:rsidR="00374714" w:rsidRPr="008A7D3E">
        <w:rPr>
          <w:rFonts w:ascii="Arial" w:hAnsi="Arial" w:cs="Arial"/>
          <w:szCs w:val="24"/>
        </w:rPr>
        <w:t xml:space="preserve"> </w:t>
      </w:r>
      <w:r w:rsidR="00484D84" w:rsidRPr="008A7D3E">
        <w:rPr>
          <w:rFonts w:ascii="Arial" w:hAnsi="Arial" w:cs="Arial"/>
          <w:szCs w:val="24"/>
        </w:rPr>
        <w:t xml:space="preserve">Aber da war er schon bei den Frankfurter Prozessen. Dann ging es mit „Die Ermittlung“ weiter, das Politische.   </w:t>
      </w:r>
    </w:p>
    <w:p w:rsidR="00442BF1" w:rsidRPr="008A7D3E" w:rsidRDefault="00442BF1" w:rsidP="00107C6B">
      <w:pPr>
        <w:spacing w:line="360" w:lineRule="auto"/>
        <w:rPr>
          <w:rFonts w:ascii="Arial" w:hAnsi="Arial" w:cs="Arial"/>
          <w:szCs w:val="24"/>
        </w:rPr>
      </w:pPr>
    </w:p>
    <w:p w:rsidR="00EF3EA3" w:rsidRDefault="00EF3EA3" w:rsidP="00107C6B">
      <w:pPr>
        <w:spacing w:line="360" w:lineRule="auto"/>
        <w:rPr>
          <w:rFonts w:ascii="Arial" w:hAnsi="Arial" w:cs="Arial"/>
          <w:szCs w:val="24"/>
        </w:rPr>
      </w:pPr>
    </w:p>
    <w:p w:rsidR="00EF3EA3" w:rsidRDefault="00EF3EA3" w:rsidP="00107C6B">
      <w:pPr>
        <w:spacing w:line="360" w:lineRule="auto"/>
        <w:rPr>
          <w:rFonts w:ascii="Arial" w:hAnsi="Arial" w:cs="Arial"/>
          <w:szCs w:val="24"/>
        </w:rPr>
      </w:pPr>
    </w:p>
    <w:p w:rsidR="00F17087" w:rsidRPr="008A7D3E" w:rsidRDefault="002D3F7F" w:rsidP="00107C6B">
      <w:pPr>
        <w:spacing w:line="360" w:lineRule="auto"/>
        <w:rPr>
          <w:rFonts w:ascii="Arial" w:hAnsi="Arial" w:cs="Arial"/>
          <w:szCs w:val="24"/>
        </w:rPr>
      </w:pPr>
      <w:r w:rsidRPr="008A7D3E">
        <w:rPr>
          <w:rFonts w:ascii="Arial" w:hAnsi="Arial" w:cs="Arial"/>
          <w:szCs w:val="24"/>
        </w:rPr>
        <w:lastRenderedPageBreak/>
        <w:t xml:space="preserve">Autor: </w:t>
      </w:r>
    </w:p>
    <w:p w:rsidR="00C27F82" w:rsidRPr="008A7D3E" w:rsidRDefault="000367C2" w:rsidP="00107C6B">
      <w:pPr>
        <w:spacing w:line="360" w:lineRule="auto"/>
        <w:rPr>
          <w:rFonts w:ascii="Arial" w:hAnsi="Arial" w:cs="Arial"/>
          <w:szCs w:val="24"/>
        </w:rPr>
      </w:pPr>
      <w:r w:rsidRPr="008A7D3E">
        <w:rPr>
          <w:rFonts w:ascii="Arial" w:hAnsi="Arial" w:cs="Arial"/>
          <w:szCs w:val="24"/>
        </w:rPr>
        <w:t>„Die Ermittlung“</w:t>
      </w:r>
      <w:r w:rsidR="00F3430B" w:rsidRPr="008A7D3E">
        <w:rPr>
          <w:rFonts w:ascii="Arial" w:hAnsi="Arial" w:cs="Arial"/>
          <w:szCs w:val="24"/>
        </w:rPr>
        <w:t xml:space="preserve"> w</w:t>
      </w:r>
      <w:r w:rsidR="00500F43" w:rsidRPr="008A7D3E">
        <w:rPr>
          <w:rFonts w:ascii="Arial" w:hAnsi="Arial" w:cs="Arial"/>
          <w:szCs w:val="24"/>
        </w:rPr>
        <w:t>i</w:t>
      </w:r>
      <w:r w:rsidR="00F3430B" w:rsidRPr="008A7D3E">
        <w:rPr>
          <w:rFonts w:ascii="Arial" w:hAnsi="Arial" w:cs="Arial"/>
          <w:szCs w:val="24"/>
        </w:rPr>
        <w:t xml:space="preserve">rd </w:t>
      </w:r>
      <w:r w:rsidR="00BF0AE4" w:rsidRPr="008A7D3E">
        <w:rPr>
          <w:rFonts w:ascii="Arial" w:hAnsi="Arial" w:cs="Arial"/>
          <w:szCs w:val="24"/>
        </w:rPr>
        <w:t xml:space="preserve">am 19. Oktober 1965 </w:t>
      </w:r>
      <w:r w:rsidRPr="008A7D3E">
        <w:rPr>
          <w:rFonts w:ascii="Arial" w:hAnsi="Arial" w:cs="Arial"/>
          <w:szCs w:val="24"/>
        </w:rPr>
        <w:t>an 1</w:t>
      </w:r>
      <w:r w:rsidR="00500F43" w:rsidRPr="008A7D3E">
        <w:rPr>
          <w:rFonts w:ascii="Arial" w:hAnsi="Arial" w:cs="Arial"/>
          <w:szCs w:val="24"/>
        </w:rPr>
        <w:t>6</w:t>
      </w:r>
      <w:r w:rsidRPr="008A7D3E">
        <w:rPr>
          <w:rFonts w:ascii="Arial" w:hAnsi="Arial" w:cs="Arial"/>
          <w:szCs w:val="24"/>
        </w:rPr>
        <w:t xml:space="preserve"> Theatern gleichzeitig uraufgeführt</w:t>
      </w:r>
      <w:r w:rsidR="00F3430B" w:rsidRPr="008A7D3E">
        <w:rPr>
          <w:rFonts w:ascii="Arial" w:hAnsi="Arial" w:cs="Arial"/>
          <w:szCs w:val="24"/>
        </w:rPr>
        <w:t>,</w:t>
      </w:r>
      <w:r w:rsidR="00625C34" w:rsidRPr="008A7D3E">
        <w:rPr>
          <w:rFonts w:ascii="Arial" w:hAnsi="Arial" w:cs="Arial"/>
          <w:szCs w:val="24"/>
        </w:rPr>
        <w:t xml:space="preserve"> in Westeuropa und in Ostberlin</w:t>
      </w:r>
      <w:r w:rsidR="00682BC9" w:rsidRPr="008A7D3E">
        <w:rPr>
          <w:rFonts w:ascii="Arial" w:hAnsi="Arial" w:cs="Arial"/>
          <w:szCs w:val="24"/>
        </w:rPr>
        <w:t>.</w:t>
      </w:r>
      <w:r w:rsidR="00625C34" w:rsidRPr="008A7D3E">
        <w:rPr>
          <w:rFonts w:ascii="Arial" w:hAnsi="Arial" w:cs="Arial"/>
          <w:szCs w:val="24"/>
        </w:rPr>
        <w:t xml:space="preserve"> Erwin Piscators Inszenierung an der Westberliner Freien Volksbühne wird am häufigsten rezensiert</w:t>
      </w:r>
      <w:r w:rsidR="00F3430B" w:rsidRPr="008A7D3E">
        <w:rPr>
          <w:rFonts w:ascii="Arial" w:hAnsi="Arial" w:cs="Arial"/>
          <w:szCs w:val="24"/>
        </w:rPr>
        <w:t xml:space="preserve">. Das Stück </w:t>
      </w:r>
      <w:r w:rsidR="00520637" w:rsidRPr="008A7D3E">
        <w:rPr>
          <w:rFonts w:ascii="Arial" w:hAnsi="Arial" w:cs="Arial"/>
          <w:szCs w:val="24"/>
        </w:rPr>
        <w:t xml:space="preserve">trägt </w:t>
      </w:r>
      <w:r w:rsidRPr="008A7D3E">
        <w:rPr>
          <w:rFonts w:ascii="Arial" w:hAnsi="Arial" w:cs="Arial"/>
          <w:szCs w:val="24"/>
        </w:rPr>
        <w:t xml:space="preserve">die </w:t>
      </w:r>
      <w:r w:rsidR="00F3430B" w:rsidRPr="008A7D3E">
        <w:rPr>
          <w:rFonts w:ascii="Arial" w:hAnsi="Arial" w:cs="Arial"/>
          <w:szCs w:val="24"/>
        </w:rPr>
        <w:t>Gattungs</w:t>
      </w:r>
      <w:r w:rsidRPr="008A7D3E">
        <w:rPr>
          <w:rFonts w:ascii="Arial" w:hAnsi="Arial" w:cs="Arial"/>
          <w:szCs w:val="24"/>
        </w:rPr>
        <w:t xml:space="preserve">bezeichnung „Oratorium in </w:t>
      </w:r>
      <w:r w:rsidR="00370123" w:rsidRPr="008A7D3E">
        <w:rPr>
          <w:rFonts w:ascii="Arial" w:hAnsi="Arial" w:cs="Arial"/>
          <w:szCs w:val="24"/>
        </w:rPr>
        <w:t>11 Gesängen“ und beruht auf den Protokollen d</w:t>
      </w:r>
      <w:r w:rsidR="001A7A6F" w:rsidRPr="008A7D3E">
        <w:rPr>
          <w:rFonts w:ascii="Arial" w:hAnsi="Arial" w:cs="Arial"/>
          <w:szCs w:val="24"/>
        </w:rPr>
        <w:t xml:space="preserve">es </w:t>
      </w:r>
      <w:r w:rsidR="00D955F2" w:rsidRPr="008A7D3E">
        <w:rPr>
          <w:rFonts w:ascii="Arial" w:hAnsi="Arial" w:cs="Arial"/>
          <w:szCs w:val="24"/>
        </w:rPr>
        <w:t xml:space="preserve">ersten </w:t>
      </w:r>
      <w:r w:rsidR="001A7A6F" w:rsidRPr="008A7D3E">
        <w:rPr>
          <w:rFonts w:ascii="Arial" w:hAnsi="Arial" w:cs="Arial"/>
          <w:szCs w:val="24"/>
        </w:rPr>
        <w:t>Frankfurter Auschwitz-</w:t>
      </w:r>
      <w:r w:rsidR="00370123" w:rsidRPr="008A7D3E">
        <w:rPr>
          <w:rFonts w:ascii="Arial" w:hAnsi="Arial" w:cs="Arial"/>
          <w:szCs w:val="24"/>
        </w:rPr>
        <w:t xml:space="preserve">Prozesses. </w:t>
      </w:r>
      <w:proofErr w:type="spellStart"/>
      <w:r w:rsidR="001A7A6F" w:rsidRPr="008A7D3E">
        <w:rPr>
          <w:rFonts w:ascii="Arial" w:hAnsi="Arial" w:cs="Arial"/>
          <w:szCs w:val="24"/>
        </w:rPr>
        <w:t>Weiss</w:t>
      </w:r>
      <w:proofErr w:type="spellEnd"/>
      <w:r w:rsidR="001A7A6F" w:rsidRPr="008A7D3E">
        <w:rPr>
          <w:rFonts w:ascii="Arial" w:hAnsi="Arial" w:cs="Arial"/>
          <w:szCs w:val="24"/>
        </w:rPr>
        <w:t xml:space="preserve"> verfolgt ihn vor Ort, und diese Erfahrung </w:t>
      </w:r>
      <w:r w:rsidR="00500F43" w:rsidRPr="008A7D3E">
        <w:rPr>
          <w:rFonts w:ascii="Arial" w:hAnsi="Arial" w:cs="Arial"/>
          <w:szCs w:val="24"/>
        </w:rPr>
        <w:t>ist</w:t>
      </w:r>
      <w:r w:rsidR="001A7A6F" w:rsidRPr="008A7D3E">
        <w:rPr>
          <w:rFonts w:ascii="Arial" w:hAnsi="Arial" w:cs="Arial"/>
          <w:szCs w:val="24"/>
        </w:rPr>
        <w:t xml:space="preserve"> für ihn offenkundig ein wichtiger Auslöser für die politische Radikalisierung. I</w:t>
      </w:r>
      <w:r w:rsidR="00370123" w:rsidRPr="008A7D3E">
        <w:rPr>
          <w:rFonts w:ascii="Arial" w:hAnsi="Arial" w:cs="Arial"/>
          <w:szCs w:val="24"/>
        </w:rPr>
        <w:t xml:space="preserve">m Rahmen einer Ortsbegehung </w:t>
      </w:r>
      <w:r w:rsidR="00500F43" w:rsidRPr="008A7D3E">
        <w:rPr>
          <w:rFonts w:ascii="Arial" w:hAnsi="Arial" w:cs="Arial"/>
          <w:szCs w:val="24"/>
        </w:rPr>
        <w:t>durch das Gericht</w:t>
      </w:r>
      <w:r w:rsidR="00370123" w:rsidRPr="008A7D3E">
        <w:rPr>
          <w:rFonts w:ascii="Arial" w:hAnsi="Arial" w:cs="Arial"/>
          <w:szCs w:val="24"/>
        </w:rPr>
        <w:t xml:space="preserve"> </w:t>
      </w:r>
      <w:r w:rsidR="001A7A6F" w:rsidRPr="008A7D3E">
        <w:rPr>
          <w:rFonts w:ascii="Arial" w:hAnsi="Arial" w:cs="Arial"/>
          <w:szCs w:val="24"/>
        </w:rPr>
        <w:t xml:space="preserve">besucht er </w:t>
      </w:r>
      <w:r w:rsidR="00BF0AE4" w:rsidRPr="008A7D3E">
        <w:rPr>
          <w:rFonts w:ascii="Arial" w:hAnsi="Arial" w:cs="Arial"/>
          <w:szCs w:val="24"/>
        </w:rPr>
        <w:t xml:space="preserve">auch </w:t>
      </w:r>
      <w:r w:rsidR="00370123" w:rsidRPr="008A7D3E">
        <w:rPr>
          <w:rFonts w:ascii="Arial" w:hAnsi="Arial" w:cs="Arial"/>
          <w:szCs w:val="24"/>
        </w:rPr>
        <w:t xml:space="preserve">das ehemalige Konzentrationslager in Polen. </w:t>
      </w:r>
      <w:r w:rsidR="00BF0AE4" w:rsidRPr="008A7D3E">
        <w:rPr>
          <w:rFonts w:ascii="Arial" w:hAnsi="Arial" w:cs="Arial"/>
          <w:szCs w:val="24"/>
        </w:rPr>
        <w:t>Und a</w:t>
      </w:r>
      <w:r w:rsidR="00370123" w:rsidRPr="008A7D3E">
        <w:rPr>
          <w:rFonts w:ascii="Arial" w:hAnsi="Arial" w:cs="Arial"/>
          <w:szCs w:val="24"/>
        </w:rPr>
        <w:t xml:space="preserve">ls ihn der Westberliner Verleger Klaus Wagenbach </w:t>
      </w:r>
      <w:r w:rsidR="00BF0AE4" w:rsidRPr="008A7D3E">
        <w:rPr>
          <w:rFonts w:ascii="Arial" w:hAnsi="Arial" w:cs="Arial"/>
          <w:szCs w:val="24"/>
        </w:rPr>
        <w:t xml:space="preserve">kurz danach </w:t>
      </w:r>
      <w:r w:rsidR="00370123" w:rsidRPr="008A7D3E">
        <w:rPr>
          <w:rFonts w:ascii="Arial" w:hAnsi="Arial" w:cs="Arial"/>
          <w:szCs w:val="24"/>
        </w:rPr>
        <w:t>um einen Beitrag für seine Anthologie „Atlas“ b</w:t>
      </w:r>
      <w:r w:rsidR="00500F43" w:rsidRPr="008A7D3E">
        <w:rPr>
          <w:rFonts w:ascii="Arial" w:hAnsi="Arial" w:cs="Arial"/>
          <w:szCs w:val="24"/>
        </w:rPr>
        <w:t>ittet</w:t>
      </w:r>
      <w:r w:rsidR="00370123" w:rsidRPr="008A7D3E">
        <w:rPr>
          <w:rFonts w:ascii="Arial" w:hAnsi="Arial" w:cs="Arial"/>
          <w:szCs w:val="24"/>
        </w:rPr>
        <w:t>, in de</w:t>
      </w:r>
      <w:r w:rsidR="000844E0">
        <w:rPr>
          <w:rFonts w:ascii="Arial" w:hAnsi="Arial" w:cs="Arial"/>
          <w:szCs w:val="24"/>
        </w:rPr>
        <w:t>r</w:t>
      </w:r>
      <w:r w:rsidR="00370123" w:rsidRPr="008A7D3E">
        <w:rPr>
          <w:rFonts w:ascii="Arial" w:hAnsi="Arial" w:cs="Arial"/>
          <w:szCs w:val="24"/>
        </w:rPr>
        <w:t xml:space="preserve"> die angesprochenen Autoren einen Text über „ihren Ort“ verfassen sollen, schr</w:t>
      </w:r>
      <w:r w:rsidR="00500F43" w:rsidRPr="008A7D3E">
        <w:rPr>
          <w:rFonts w:ascii="Arial" w:hAnsi="Arial" w:cs="Arial"/>
          <w:szCs w:val="24"/>
        </w:rPr>
        <w:t>eibt</w:t>
      </w:r>
      <w:r w:rsidR="00370123" w:rsidRPr="008A7D3E">
        <w:rPr>
          <w:rFonts w:ascii="Arial" w:hAnsi="Arial" w:cs="Arial"/>
          <w:szCs w:val="24"/>
        </w:rPr>
        <w:t xml:space="preserve"> Peter </w:t>
      </w:r>
      <w:proofErr w:type="spellStart"/>
      <w:r w:rsidR="00370123" w:rsidRPr="008A7D3E">
        <w:rPr>
          <w:rFonts w:ascii="Arial" w:hAnsi="Arial" w:cs="Arial"/>
          <w:szCs w:val="24"/>
        </w:rPr>
        <w:t>Weiss</w:t>
      </w:r>
      <w:proofErr w:type="spellEnd"/>
      <w:r w:rsidR="00370123" w:rsidRPr="008A7D3E">
        <w:rPr>
          <w:rFonts w:ascii="Arial" w:hAnsi="Arial" w:cs="Arial"/>
          <w:szCs w:val="24"/>
        </w:rPr>
        <w:t xml:space="preserve"> über Auschwitz, unter dem Titel „Meine Ortschaft“.    </w:t>
      </w:r>
    </w:p>
    <w:p w:rsidR="00C27F82" w:rsidRPr="008A7D3E" w:rsidRDefault="00C27F82" w:rsidP="00107C6B">
      <w:pPr>
        <w:spacing w:line="360" w:lineRule="auto"/>
        <w:rPr>
          <w:rFonts w:ascii="Arial" w:hAnsi="Arial" w:cs="Arial"/>
          <w:szCs w:val="24"/>
        </w:rPr>
      </w:pPr>
    </w:p>
    <w:p w:rsidR="00370123" w:rsidRPr="008A7D3E" w:rsidRDefault="00370123" w:rsidP="00107C6B">
      <w:pPr>
        <w:spacing w:line="360" w:lineRule="auto"/>
        <w:rPr>
          <w:rFonts w:ascii="Arial" w:hAnsi="Arial" w:cs="Arial"/>
          <w:szCs w:val="24"/>
        </w:rPr>
      </w:pPr>
      <w:r w:rsidRPr="008A7D3E">
        <w:rPr>
          <w:rFonts w:ascii="Arial" w:hAnsi="Arial" w:cs="Arial"/>
          <w:szCs w:val="24"/>
        </w:rPr>
        <w:t xml:space="preserve">Regie: Musik. Luigi </w:t>
      </w:r>
      <w:proofErr w:type="spellStart"/>
      <w:r w:rsidRPr="008A7D3E">
        <w:rPr>
          <w:rFonts w:ascii="Arial" w:hAnsi="Arial" w:cs="Arial"/>
          <w:szCs w:val="24"/>
        </w:rPr>
        <w:t>Nono</w:t>
      </w:r>
      <w:proofErr w:type="spellEnd"/>
      <w:r w:rsidRPr="008A7D3E">
        <w:rPr>
          <w:rFonts w:ascii="Arial" w:hAnsi="Arial" w:cs="Arial"/>
          <w:szCs w:val="24"/>
        </w:rPr>
        <w:t xml:space="preserve">: </w:t>
      </w:r>
      <w:proofErr w:type="spellStart"/>
      <w:r w:rsidRPr="008A7D3E">
        <w:rPr>
          <w:rFonts w:ascii="Arial" w:hAnsi="Arial" w:cs="Arial"/>
          <w:szCs w:val="24"/>
        </w:rPr>
        <w:t>Ricorda</w:t>
      </w:r>
      <w:proofErr w:type="spellEnd"/>
      <w:r w:rsidRPr="008A7D3E">
        <w:rPr>
          <w:rFonts w:ascii="Arial" w:hAnsi="Arial" w:cs="Arial"/>
          <w:szCs w:val="24"/>
        </w:rPr>
        <w:t xml:space="preserve"> </w:t>
      </w:r>
      <w:proofErr w:type="spellStart"/>
      <w:r w:rsidRPr="008A7D3E">
        <w:rPr>
          <w:rFonts w:ascii="Arial" w:hAnsi="Arial" w:cs="Arial"/>
          <w:szCs w:val="24"/>
        </w:rPr>
        <w:t>cosa</w:t>
      </w:r>
      <w:proofErr w:type="spellEnd"/>
      <w:r w:rsidRPr="008A7D3E">
        <w:rPr>
          <w:rFonts w:ascii="Arial" w:hAnsi="Arial" w:cs="Arial"/>
          <w:szCs w:val="24"/>
        </w:rPr>
        <w:t xml:space="preserve"> </w:t>
      </w:r>
      <w:proofErr w:type="spellStart"/>
      <w:r w:rsidRPr="008A7D3E">
        <w:rPr>
          <w:rFonts w:ascii="Arial" w:hAnsi="Arial" w:cs="Arial"/>
          <w:szCs w:val="24"/>
        </w:rPr>
        <w:t>ti</w:t>
      </w:r>
      <w:proofErr w:type="spellEnd"/>
      <w:r w:rsidRPr="008A7D3E">
        <w:rPr>
          <w:rFonts w:ascii="Arial" w:hAnsi="Arial" w:cs="Arial"/>
          <w:szCs w:val="24"/>
        </w:rPr>
        <w:t xml:space="preserve"> </w:t>
      </w:r>
      <w:proofErr w:type="spellStart"/>
      <w:r w:rsidRPr="008A7D3E">
        <w:rPr>
          <w:rFonts w:ascii="Arial" w:hAnsi="Arial" w:cs="Arial"/>
          <w:szCs w:val="24"/>
        </w:rPr>
        <w:t>hanno</w:t>
      </w:r>
      <w:proofErr w:type="spellEnd"/>
      <w:r w:rsidRPr="008A7D3E">
        <w:rPr>
          <w:rFonts w:ascii="Arial" w:hAnsi="Arial" w:cs="Arial"/>
          <w:szCs w:val="24"/>
        </w:rPr>
        <w:t xml:space="preserve"> </w:t>
      </w:r>
      <w:proofErr w:type="spellStart"/>
      <w:r w:rsidRPr="008A7D3E">
        <w:rPr>
          <w:rFonts w:ascii="Arial" w:hAnsi="Arial" w:cs="Arial"/>
          <w:szCs w:val="24"/>
        </w:rPr>
        <w:t>fatto</w:t>
      </w:r>
      <w:proofErr w:type="spellEnd"/>
      <w:r w:rsidRPr="008A7D3E">
        <w:rPr>
          <w:rFonts w:ascii="Arial" w:hAnsi="Arial" w:cs="Arial"/>
          <w:szCs w:val="24"/>
        </w:rPr>
        <w:t xml:space="preserve"> in Auschwitz</w:t>
      </w:r>
    </w:p>
    <w:p w:rsidR="00370123" w:rsidRPr="008A7D3E" w:rsidRDefault="00370123" w:rsidP="00107C6B">
      <w:pPr>
        <w:spacing w:line="360" w:lineRule="auto"/>
        <w:rPr>
          <w:rFonts w:ascii="Arial" w:hAnsi="Arial" w:cs="Arial"/>
          <w:szCs w:val="24"/>
        </w:rPr>
      </w:pPr>
    </w:p>
    <w:p w:rsidR="00C27F82" w:rsidRPr="008A7D3E" w:rsidRDefault="00370123"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26: </w:t>
      </w:r>
      <w:proofErr w:type="spellStart"/>
      <w:r w:rsidRPr="008A7D3E">
        <w:rPr>
          <w:rFonts w:ascii="Arial" w:hAnsi="Arial" w:cs="Arial"/>
          <w:szCs w:val="24"/>
        </w:rPr>
        <w:t>Weiss</w:t>
      </w:r>
      <w:proofErr w:type="spellEnd"/>
      <w:r w:rsidRPr="008A7D3E">
        <w:rPr>
          <w:rFonts w:ascii="Arial" w:hAnsi="Arial" w:cs="Arial"/>
          <w:szCs w:val="24"/>
        </w:rPr>
        <w:t>, Musik-CD, 4</w:t>
      </w:r>
      <w:r w:rsidR="001A7A6F" w:rsidRPr="008A7D3E">
        <w:rPr>
          <w:rFonts w:ascii="Arial" w:hAnsi="Arial" w:cs="Arial"/>
          <w:szCs w:val="24"/>
        </w:rPr>
        <w:t>5</w:t>
      </w:r>
      <w:r w:rsidRPr="008A7D3E">
        <w:rPr>
          <w:rFonts w:ascii="Arial" w:hAnsi="Arial" w:cs="Arial"/>
          <w:szCs w:val="24"/>
        </w:rPr>
        <w:t>:</w:t>
      </w:r>
      <w:r w:rsidR="001A7A6F" w:rsidRPr="008A7D3E">
        <w:rPr>
          <w:rFonts w:ascii="Arial" w:hAnsi="Arial" w:cs="Arial"/>
          <w:szCs w:val="24"/>
        </w:rPr>
        <w:t>40</w:t>
      </w:r>
      <w:r w:rsidRPr="008A7D3E">
        <w:rPr>
          <w:rFonts w:ascii="Arial" w:hAnsi="Arial" w:cs="Arial"/>
          <w:szCs w:val="24"/>
        </w:rPr>
        <w:t>-4</w:t>
      </w:r>
      <w:r w:rsidR="001A7A6F" w:rsidRPr="008A7D3E">
        <w:rPr>
          <w:rFonts w:ascii="Arial" w:hAnsi="Arial" w:cs="Arial"/>
          <w:szCs w:val="24"/>
        </w:rPr>
        <w:t>6</w:t>
      </w:r>
      <w:r w:rsidRPr="008A7D3E">
        <w:rPr>
          <w:rFonts w:ascii="Arial" w:hAnsi="Arial" w:cs="Arial"/>
          <w:szCs w:val="24"/>
        </w:rPr>
        <w:t>:</w:t>
      </w:r>
      <w:r w:rsidR="001A7A6F" w:rsidRPr="008A7D3E">
        <w:rPr>
          <w:rFonts w:ascii="Arial" w:hAnsi="Arial" w:cs="Arial"/>
          <w:szCs w:val="24"/>
        </w:rPr>
        <w:t>50</w:t>
      </w:r>
    </w:p>
    <w:p w:rsidR="001A7A6F" w:rsidRPr="008A7D3E" w:rsidRDefault="001A7A6F" w:rsidP="00107C6B">
      <w:pPr>
        <w:spacing w:line="360" w:lineRule="auto"/>
        <w:rPr>
          <w:rFonts w:ascii="Arial" w:hAnsi="Arial" w:cs="Arial"/>
          <w:szCs w:val="24"/>
        </w:rPr>
      </w:pPr>
      <w:r w:rsidRPr="008A7D3E">
        <w:rPr>
          <w:rFonts w:ascii="Arial" w:hAnsi="Arial" w:cs="Arial"/>
          <w:szCs w:val="24"/>
        </w:rPr>
        <w:t xml:space="preserve">Hier sind sie gegangen, im langsamen Zug, kommend aus allen Teilen Europas, dies ist der Horizont, den sie noch sahen, dies sind die Pappeln, dies die Wachtürme, mit den Sonnenreflexen im Fensterglas, dies ist die Tür, durch die sie gingen, in die </w:t>
      </w:r>
      <w:r w:rsidR="00B77261" w:rsidRPr="008A7D3E">
        <w:rPr>
          <w:rFonts w:ascii="Arial" w:hAnsi="Arial" w:cs="Arial"/>
          <w:szCs w:val="24"/>
        </w:rPr>
        <w:t xml:space="preserve">unvorstellbaren </w:t>
      </w:r>
      <w:r w:rsidRPr="008A7D3E">
        <w:rPr>
          <w:rFonts w:ascii="Arial" w:hAnsi="Arial" w:cs="Arial"/>
          <w:szCs w:val="24"/>
        </w:rPr>
        <w:t>Räume, die in grelles Licht getaucht waren und in denen es keine Duschen gab sondern nur diese viereckigen Säulen aus Blech, dies sind die Grundmauern zwischen denen sie verendeten in der plötzlichen Dunkelheit, im Gas, das aus den Löchern strömte. Und diese Worte, diese Erkenntnisse s</w:t>
      </w:r>
      <w:r w:rsidR="00B77261" w:rsidRPr="008A7D3E">
        <w:rPr>
          <w:rFonts w:ascii="Arial" w:hAnsi="Arial" w:cs="Arial"/>
          <w:szCs w:val="24"/>
        </w:rPr>
        <w:t>a</w:t>
      </w:r>
      <w:r w:rsidRPr="008A7D3E">
        <w:rPr>
          <w:rFonts w:ascii="Arial" w:hAnsi="Arial" w:cs="Arial"/>
          <w:szCs w:val="24"/>
        </w:rPr>
        <w:t xml:space="preserve">gen nichts, erklären nichts. Nur Steinhaufen bleiben, vom Gras überwuchert. </w:t>
      </w:r>
    </w:p>
    <w:p w:rsidR="00370123" w:rsidRPr="008A7D3E" w:rsidRDefault="00370123" w:rsidP="00107C6B">
      <w:pPr>
        <w:spacing w:line="360" w:lineRule="auto"/>
        <w:rPr>
          <w:rFonts w:ascii="Arial" w:hAnsi="Arial" w:cs="Arial"/>
          <w:szCs w:val="24"/>
        </w:rPr>
      </w:pPr>
    </w:p>
    <w:p w:rsidR="00370123" w:rsidRPr="008A7D3E" w:rsidRDefault="00BF0AE4" w:rsidP="00107C6B">
      <w:pPr>
        <w:spacing w:line="360" w:lineRule="auto"/>
        <w:rPr>
          <w:rFonts w:ascii="Arial" w:hAnsi="Arial" w:cs="Arial"/>
          <w:szCs w:val="24"/>
        </w:rPr>
      </w:pPr>
      <w:r w:rsidRPr="008A7D3E">
        <w:rPr>
          <w:rFonts w:ascii="Arial" w:hAnsi="Arial" w:cs="Arial"/>
          <w:szCs w:val="24"/>
        </w:rPr>
        <w:t xml:space="preserve">Regie: Musik. Luigi </w:t>
      </w:r>
      <w:proofErr w:type="spellStart"/>
      <w:r w:rsidRPr="008A7D3E">
        <w:rPr>
          <w:rFonts w:ascii="Arial" w:hAnsi="Arial" w:cs="Arial"/>
          <w:szCs w:val="24"/>
        </w:rPr>
        <w:t>Nono</w:t>
      </w:r>
      <w:proofErr w:type="spellEnd"/>
      <w:r w:rsidRPr="008A7D3E">
        <w:rPr>
          <w:rFonts w:ascii="Arial" w:hAnsi="Arial" w:cs="Arial"/>
          <w:szCs w:val="24"/>
        </w:rPr>
        <w:t xml:space="preserve">: </w:t>
      </w:r>
      <w:proofErr w:type="spellStart"/>
      <w:r w:rsidRPr="008A7D3E">
        <w:rPr>
          <w:rFonts w:ascii="Arial" w:hAnsi="Arial" w:cs="Arial"/>
          <w:szCs w:val="24"/>
        </w:rPr>
        <w:t>Ricorda</w:t>
      </w:r>
      <w:proofErr w:type="spellEnd"/>
      <w:r w:rsidRPr="008A7D3E">
        <w:rPr>
          <w:rFonts w:ascii="Arial" w:hAnsi="Arial" w:cs="Arial"/>
          <w:szCs w:val="24"/>
        </w:rPr>
        <w:t xml:space="preserve"> </w:t>
      </w:r>
      <w:proofErr w:type="spellStart"/>
      <w:r w:rsidRPr="008A7D3E">
        <w:rPr>
          <w:rFonts w:ascii="Arial" w:hAnsi="Arial" w:cs="Arial"/>
          <w:szCs w:val="24"/>
        </w:rPr>
        <w:t>cosa</w:t>
      </w:r>
      <w:proofErr w:type="spellEnd"/>
      <w:r w:rsidRPr="008A7D3E">
        <w:rPr>
          <w:rFonts w:ascii="Arial" w:hAnsi="Arial" w:cs="Arial"/>
          <w:szCs w:val="24"/>
        </w:rPr>
        <w:t xml:space="preserve"> </w:t>
      </w:r>
      <w:proofErr w:type="spellStart"/>
      <w:r w:rsidRPr="008A7D3E">
        <w:rPr>
          <w:rFonts w:ascii="Arial" w:hAnsi="Arial" w:cs="Arial"/>
          <w:szCs w:val="24"/>
        </w:rPr>
        <w:t>ti</w:t>
      </w:r>
      <w:proofErr w:type="spellEnd"/>
      <w:r w:rsidRPr="008A7D3E">
        <w:rPr>
          <w:rFonts w:ascii="Arial" w:hAnsi="Arial" w:cs="Arial"/>
          <w:szCs w:val="24"/>
        </w:rPr>
        <w:t xml:space="preserve"> </w:t>
      </w:r>
      <w:proofErr w:type="spellStart"/>
      <w:r w:rsidRPr="008A7D3E">
        <w:rPr>
          <w:rFonts w:ascii="Arial" w:hAnsi="Arial" w:cs="Arial"/>
          <w:szCs w:val="24"/>
        </w:rPr>
        <w:t>hanno</w:t>
      </w:r>
      <w:proofErr w:type="spellEnd"/>
      <w:r w:rsidRPr="008A7D3E">
        <w:rPr>
          <w:rFonts w:ascii="Arial" w:hAnsi="Arial" w:cs="Arial"/>
          <w:szCs w:val="24"/>
        </w:rPr>
        <w:t xml:space="preserve"> </w:t>
      </w:r>
      <w:proofErr w:type="spellStart"/>
      <w:r w:rsidRPr="008A7D3E">
        <w:rPr>
          <w:rFonts w:ascii="Arial" w:hAnsi="Arial" w:cs="Arial"/>
          <w:szCs w:val="24"/>
        </w:rPr>
        <w:t>fatto</w:t>
      </w:r>
      <w:proofErr w:type="spellEnd"/>
      <w:r w:rsidRPr="008A7D3E">
        <w:rPr>
          <w:rFonts w:ascii="Arial" w:hAnsi="Arial" w:cs="Arial"/>
          <w:szCs w:val="24"/>
        </w:rPr>
        <w:t xml:space="preserve"> in Auschwitz</w:t>
      </w:r>
    </w:p>
    <w:p w:rsidR="00370123" w:rsidRPr="008A7D3E" w:rsidRDefault="00370123" w:rsidP="00107C6B">
      <w:pPr>
        <w:spacing w:line="360" w:lineRule="auto"/>
        <w:rPr>
          <w:rFonts w:ascii="Arial" w:hAnsi="Arial" w:cs="Arial"/>
          <w:szCs w:val="24"/>
        </w:rPr>
      </w:pPr>
    </w:p>
    <w:p w:rsidR="00370123" w:rsidRPr="008A7D3E" w:rsidRDefault="00BF0AE4" w:rsidP="00107C6B">
      <w:pPr>
        <w:spacing w:line="360" w:lineRule="auto"/>
        <w:rPr>
          <w:rFonts w:ascii="Arial" w:hAnsi="Arial" w:cs="Arial"/>
          <w:szCs w:val="24"/>
        </w:rPr>
      </w:pPr>
      <w:r w:rsidRPr="008A7D3E">
        <w:rPr>
          <w:rFonts w:ascii="Arial" w:hAnsi="Arial" w:cs="Arial"/>
          <w:szCs w:val="24"/>
        </w:rPr>
        <w:t xml:space="preserve">Autor: </w:t>
      </w:r>
    </w:p>
    <w:p w:rsidR="00370123" w:rsidRPr="008A7D3E" w:rsidRDefault="00BF0AE4" w:rsidP="00107C6B">
      <w:pPr>
        <w:spacing w:line="360" w:lineRule="auto"/>
        <w:rPr>
          <w:rFonts w:ascii="Arial" w:hAnsi="Arial" w:cs="Arial"/>
          <w:szCs w:val="24"/>
        </w:rPr>
      </w:pPr>
      <w:r w:rsidRPr="008A7D3E">
        <w:rPr>
          <w:rFonts w:ascii="Arial" w:hAnsi="Arial" w:cs="Arial"/>
          <w:szCs w:val="24"/>
        </w:rPr>
        <w:t xml:space="preserve">Luigi </w:t>
      </w:r>
      <w:proofErr w:type="spellStart"/>
      <w:r w:rsidRPr="008A7D3E">
        <w:rPr>
          <w:rFonts w:ascii="Arial" w:hAnsi="Arial" w:cs="Arial"/>
          <w:szCs w:val="24"/>
        </w:rPr>
        <w:t>Nono</w:t>
      </w:r>
      <w:proofErr w:type="spellEnd"/>
      <w:r w:rsidRPr="008A7D3E">
        <w:rPr>
          <w:rFonts w:ascii="Arial" w:hAnsi="Arial" w:cs="Arial"/>
          <w:szCs w:val="24"/>
        </w:rPr>
        <w:t xml:space="preserve"> hat zu </w:t>
      </w:r>
      <w:proofErr w:type="spellStart"/>
      <w:r w:rsidRPr="008A7D3E">
        <w:rPr>
          <w:rFonts w:ascii="Arial" w:hAnsi="Arial" w:cs="Arial"/>
          <w:szCs w:val="24"/>
        </w:rPr>
        <w:t>Weiss</w:t>
      </w:r>
      <w:proofErr w:type="spellEnd"/>
      <w:r w:rsidRPr="008A7D3E">
        <w:rPr>
          <w:rFonts w:ascii="Arial" w:hAnsi="Arial" w:cs="Arial"/>
          <w:szCs w:val="24"/>
        </w:rPr>
        <w:t xml:space="preserve">‘ Stück „Die Ermittlung“ eine Theatermusik </w:t>
      </w:r>
      <w:r w:rsidR="00520637" w:rsidRPr="008A7D3E">
        <w:rPr>
          <w:rFonts w:ascii="Arial" w:hAnsi="Arial" w:cs="Arial"/>
          <w:szCs w:val="24"/>
        </w:rPr>
        <w:t>komponiert</w:t>
      </w:r>
      <w:r w:rsidRPr="008A7D3E">
        <w:rPr>
          <w:rFonts w:ascii="Arial" w:hAnsi="Arial" w:cs="Arial"/>
          <w:szCs w:val="24"/>
        </w:rPr>
        <w:t>, die er anschließend zu einem Stück für Stimmen und Tonband unter dem Titel „</w:t>
      </w:r>
      <w:proofErr w:type="spellStart"/>
      <w:r w:rsidRPr="008A7D3E">
        <w:rPr>
          <w:rFonts w:ascii="Arial" w:hAnsi="Arial" w:cs="Arial"/>
          <w:szCs w:val="24"/>
        </w:rPr>
        <w:t>Ricorda</w:t>
      </w:r>
      <w:proofErr w:type="spellEnd"/>
      <w:r w:rsidRPr="008A7D3E">
        <w:rPr>
          <w:rFonts w:ascii="Arial" w:hAnsi="Arial" w:cs="Arial"/>
          <w:szCs w:val="24"/>
        </w:rPr>
        <w:t xml:space="preserve"> </w:t>
      </w:r>
      <w:proofErr w:type="spellStart"/>
      <w:r w:rsidRPr="008A7D3E">
        <w:rPr>
          <w:rFonts w:ascii="Arial" w:hAnsi="Arial" w:cs="Arial"/>
          <w:szCs w:val="24"/>
        </w:rPr>
        <w:t>cosa</w:t>
      </w:r>
      <w:proofErr w:type="spellEnd"/>
      <w:r w:rsidRPr="008A7D3E">
        <w:rPr>
          <w:rFonts w:ascii="Arial" w:hAnsi="Arial" w:cs="Arial"/>
          <w:szCs w:val="24"/>
        </w:rPr>
        <w:t xml:space="preserve"> </w:t>
      </w:r>
      <w:proofErr w:type="spellStart"/>
      <w:r w:rsidRPr="008A7D3E">
        <w:rPr>
          <w:rFonts w:ascii="Arial" w:hAnsi="Arial" w:cs="Arial"/>
          <w:szCs w:val="24"/>
        </w:rPr>
        <w:t>ti</w:t>
      </w:r>
      <w:proofErr w:type="spellEnd"/>
      <w:r w:rsidRPr="008A7D3E">
        <w:rPr>
          <w:rFonts w:ascii="Arial" w:hAnsi="Arial" w:cs="Arial"/>
          <w:szCs w:val="24"/>
        </w:rPr>
        <w:t xml:space="preserve"> </w:t>
      </w:r>
      <w:proofErr w:type="spellStart"/>
      <w:r w:rsidRPr="008A7D3E">
        <w:rPr>
          <w:rFonts w:ascii="Arial" w:hAnsi="Arial" w:cs="Arial"/>
          <w:szCs w:val="24"/>
        </w:rPr>
        <w:t>hanno</w:t>
      </w:r>
      <w:proofErr w:type="spellEnd"/>
      <w:r w:rsidRPr="008A7D3E">
        <w:rPr>
          <w:rFonts w:ascii="Arial" w:hAnsi="Arial" w:cs="Arial"/>
          <w:szCs w:val="24"/>
        </w:rPr>
        <w:t xml:space="preserve"> </w:t>
      </w:r>
      <w:proofErr w:type="spellStart"/>
      <w:r w:rsidRPr="008A7D3E">
        <w:rPr>
          <w:rFonts w:ascii="Arial" w:hAnsi="Arial" w:cs="Arial"/>
          <w:szCs w:val="24"/>
        </w:rPr>
        <w:t>fatto</w:t>
      </w:r>
      <w:proofErr w:type="spellEnd"/>
      <w:r w:rsidRPr="008A7D3E">
        <w:rPr>
          <w:rFonts w:ascii="Arial" w:hAnsi="Arial" w:cs="Arial"/>
          <w:szCs w:val="24"/>
        </w:rPr>
        <w:t xml:space="preserve"> in Auschwitz“ ausarbeitete</w:t>
      </w:r>
      <w:r w:rsidR="00500F43" w:rsidRPr="008A7D3E">
        <w:rPr>
          <w:rFonts w:ascii="Arial" w:hAnsi="Arial" w:cs="Arial"/>
          <w:szCs w:val="24"/>
        </w:rPr>
        <w:t xml:space="preserve"> – </w:t>
      </w:r>
      <w:r w:rsidR="009E3DA6" w:rsidRPr="008A7D3E">
        <w:rPr>
          <w:rFonts w:ascii="Arial" w:hAnsi="Arial" w:cs="Arial"/>
          <w:szCs w:val="24"/>
        </w:rPr>
        <w:t>„</w:t>
      </w:r>
      <w:r w:rsidR="00500F43" w:rsidRPr="008A7D3E">
        <w:rPr>
          <w:rFonts w:ascii="Arial" w:hAnsi="Arial" w:cs="Arial"/>
          <w:szCs w:val="24"/>
        </w:rPr>
        <w:t>Erinnere dich, was sie dir in Auschwitz angetan haben.</w:t>
      </w:r>
      <w:r w:rsidR="009E3DA6" w:rsidRPr="008A7D3E">
        <w:rPr>
          <w:rFonts w:ascii="Arial" w:hAnsi="Arial" w:cs="Arial"/>
          <w:szCs w:val="24"/>
        </w:rPr>
        <w:t>“</w:t>
      </w:r>
      <w:r w:rsidR="00500F43" w:rsidRPr="008A7D3E">
        <w:rPr>
          <w:rFonts w:ascii="Arial" w:hAnsi="Arial" w:cs="Arial"/>
          <w:szCs w:val="24"/>
        </w:rPr>
        <w:t xml:space="preserve"> </w:t>
      </w:r>
      <w:r w:rsidRPr="008A7D3E">
        <w:rPr>
          <w:rFonts w:ascii="Arial" w:hAnsi="Arial" w:cs="Arial"/>
          <w:szCs w:val="24"/>
        </w:rPr>
        <w:t xml:space="preserve">  </w:t>
      </w:r>
    </w:p>
    <w:p w:rsidR="00370123" w:rsidRPr="008A7D3E" w:rsidRDefault="00370123" w:rsidP="00107C6B">
      <w:pPr>
        <w:spacing w:line="360" w:lineRule="auto"/>
        <w:rPr>
          <w:rFonts w:ascii="Arial" w:hAnsi="Arial" w:cs="Arial"/>
          <w:szCs w:val="24"/>
        </w:rPr>
      </w:pPr>
    </w:p>
    <w:p w:rsidR="00BF0AE4" w:rsidRPr="008A7D3E" w:rsidRDefault="00BF0AE4" w:rsidP="00107C6B">
      <w:pPr>
        <w:spacing w:line="360" w:lineRule="auto"/>
        <w:rPr>
          <w:rFonts w:ascii="Arial" w:hAnsi="Arial" w:cs="Arial"/>
          <w:szCs w:val="24"/>
        </w:rPr>
      </w:pPr>
      <w:r w:rsidRPr="008A7D3E">
        <w:rPr>
          <w:rFonts w:ascii="Arial" w:hAnsi="Arial" w:cs="Arial"/>
          <w:szCs w:val="24"/>
        </w:rPr>
        <w:t xml:space="preserve">Regie: Musik. Luigi </w:t>
      </w:r>
      <w:proofErr w:type="spellStart"/>
      <w:r w:rsidRPr="008A7D3E">
        <w:rPr>
          <w:rFonts w:ascii="Arial" w:hAnsi="Arial" w:cs="Arial"/>
          <w:szCs w:val="24"/>
        </w:rPr>
        <w:t>Nono</w:t>
      </w:r>
      <w:proofErr w:type="spellEnd"/>
      <w:r w:rsidRPr="008A7D3E">
        <w:rPr>
          <w:rFonts w:ascii="Arial" w:hAnsi="Arial" w:cs="Arial"/>
          <w:szCs w:val="24"/>
        </w:rPr>
        <w:t xml:space="preserve">: </w:t>
      </w:r>
      <w:proofErr w:type="spellStart"/>
      <w:r w:rsidRPr="008A7D3E">
        <w:rPr>
          <w:rFonts w:ascii="Arial" w:hAnsi="Arial" w:cs="Arial"/>
          <w:szCs w:val="24"/>
        </w:rPr>
        <w:t>Ricorda</w:t>
      </w:r>
      <w:proofErr w:type="spellEnd"/>
      <w:r w:rsidRPr="008A7D3E">
        <w:rPr>
          <w:rFonts w:ascii="Arial" w:hAnsi="Arial" w:cs="Arial"/>
          <w:szCs w:val="24"/>
        </w:rPr>
        <w:t xml:space="preserve"> </w:t>
      </w:r>
      <w:proofErr w:type="spellStart"/>
      <w:r w:rsidRPr="008A7D3E">
        <w:rPr>
          <w:rFonts w:ascii="Arial" w:hAnsi="Arial" w:cs="Arial"/>
          <w:szCs w:val="24"/>
        </w:rPr>
        <w:t>cosa</w:t>
      </w:r>
      <w:proofErr w:type="spellEnd"/>
      <w:r w:rsidRPr="008A7D3E">
        <w:rPr>
          <w:rFonts w:ascii="Arial" w:hAnsi="Arial" w:cs="Arial"/>
          <w:szCs w:val="24"/>
        </w:rPr>
        <w:t xml:space="preserve"> </w:t>
      </w:r>
      <w:proofErr w:type="spellStart"/>
      <w:r w:rsidRPr="008A7D3E">
        <w:rPr>
          <w:rFonts w:ascii="Arial" w:hAnsi="Arial" w:cs="Arial"/>
          <w:szCs w:val="24"/>
        </w:rPr>
        <w:t>ti</w:t>
      </w:r>
      <w:proofErr w:type="spellEnd"/>
      <w:r w:rsidRPr="008A7D3E">
        <w:rPr>
          <w:rFonts w:ascii="Arial" w:hAnsi="Arial" w:cs="Arial"/>
          <w:szCs w:val="24"/>
        </w:rPr>
        <w:t xml:space="preserve"> </w:t>
      </w:r>
      <w:proofErr w:type="spellStart"/>
      <w:r w:rsidRPr="008A7D3E">
        <w:rPr>
          <w:rFonts w:ascii="Arial" w:hAnsi="Arial" w:cs="Arial"/>
          <w:szCs w:val="24"/>
        </w:rPr>
        <w:t>hanno</w:t>
      </w:r>
      <w:proofErr w:type="spellEnd"/>
      <w:r w:rsidRPr="008A7D3E">
        <w:rPr>
          <w:rFonts w:ascii="Arial" w:hAnsi="Arial" w:cs="Arial"/>
          <w:szCs w:val="24"/>
        </w:rPr>
        <w:t xml:space="preserve"> </w:t>
      </w:r>
      <w:proofErr w:type="spellStart"/>
      <w:r w:rsidRPr="008A7D3E">
        <w:rPr>
          <w:rFonts w:ascii="Arial" w:hAnsi="Arial" w:cs="Arial"/>
          <w:szCs w:val="24"/>
        </w:rPr>
        <w:t>fatto</w:t>
      </w:r>
      <w:proofErr w:type="spellEnd"/>
      <w:r w:rsidRPr="008A7D3E">
        <w:rPr>
          <w:rFonts w:ascii="Arial" w:hAnsi="Arial" w:cs="Arial"/>
          <w:szCs w:val="24"/>
        </w:rPr>
        <w:t xml:space="preserve"> in Auschwitz</w:t>
      </w:r>
    </w:p>
    <w:p w:rsidR="00370123" w:rsidRPr="008A7D3E" w:rsidRDefault="00370123" w:rsidP="00107C6B">
      <w:pPr>
        <w:spacing w:line="360" w:lineRule="auto"/>
        <w:rPr>
          <w:rFonts w:ascii="Arial" w:hAnsi="Arial" w:cs="Arial"/>
          <w:szCs w:val="24"/>
        </w:rPr>
      </w:pPr>
    </w:p>
    <w:p w:rsidR="00370123" w:rsidRPr="008A7D3E" w:rsidRDefault="00D955F2" w:rsidP="00107C6B">
      <w:pPr>
        <w:spacing w:line="360" w:lineRule="auto"/>
        <w:rPr>
          <w:rFonts w:ascii="Arial" w:hAnsi="Arial" w:cs="Arial"/>
          <w:szCs w:val="24"/>
        </w:rPr>
      </w:pPr>
      <w:r w:rsidRPr="008A7D3E">
        <w:rPr>
          <w:rFonts w:ascii="Arial" w:hAnsi="Arial" w:cs="Arial"/>
          <w:szCs w:val="24"/>
        </w:rPr>
        <w:t xml:space="preserve">O-Ton </w:t>
      </w:r>
      <w:proofErr w:type="spellStart"/>
      <w:r w:rsidRPr="008A7D3E">
        <w:rPr>
          <w:rFonts w:ascii="Arial" w:hAnsi="Arial" w:cs="Arial"/>
          <w:szCs w:val="24"/>
        </w:rPr>
        <w:t>Weiss</w:t>
      </w:r>
      <w:proofErr w:type="spellEnd"/>
      <w:r w:rsidR="00F602FA" w:rsidRPr="008A7D3E">
        <w:rPr>
          <w:rFonts w:ascii="Arial" w:hAnsi="Arial" w:cs="Arial"/>
          <w:szCs w:val="24"/>
        </w:rPr>
        <w:t xml:space="preserve"> 27: </w:t>
      </w:r>
      <w:r w:rsidRPr="008A7D3E">
        <w:rPr>
          <w:rFonts w:ascii="Arial" w:hAnsi="Arial" w:cs="Arial"/>
          <w:szCs w:val="24"/>
        </w:rPr>
        <w:t>LN CD 2, 13:54-14:29</w:t>
      </w:r>
    </w:p>
    <w:p w:rsidR="00D955F2" w:rsidRPr="008A7D3E" w:rsidRDefault="00D955F2" w:rsidP="00107C6B">
      <w:pPr>
        <w:spacing w:line="360" w:lineRule="auto"/>
        <w:rPr>
          <w:rFonts w:ascii="Arial" w:hAnsi="Arial" w:cs="Arial"/>
          <w:szCs w:val="24"/>
        </w:rPr>
      </w:pPr>
      <w:r w:rsidRPr="008A7D3E">
        <w:rPr>
          <w:rFonts w:ascii="Arial" w:hAnsi="Arial" w:cs="Arial"/>
          <w:szCs w:val="24"/>
        </w:rPr>
        <w:t xml:space="preserve">Ich brauchte ein ganz strenges Kompositionsprinzip, um diesen </w:t>
      </w:r>
      <w:proofErr w:type="spellStart"/>
      <w:r w:rsidRPr="008A7D3E">
        <w:rPr>
          <w:rFonts w:ascii="Arial" w:hAnsi="Arial" w:cs="Arial"/>
          <w:szCs w:val="24"/>
        </w:rPr>
        <w:t>ungeheueren</w:t>
      </w:r>
      <w:proofErr w:type="spellEnd"/>
      <w:r w:rsidRPr="008A7D3E">
        <w:rPr>
          <w:rFonts w:ascii="Arial" w:hAnsi="Arial" w:cs="Arial"/>
          <w:szCs w:val="24"/>
        </w:rPr>
        <w:t xml:space="preserve"> Stoff zusammenzuhalten, sonst würde er völlig zerfließen. Denn allein nach dem Prozessmaterial zu arbeiten, wäre in diesem Falle kaum möglich gewesen, denn dieser riesenhafte, über eineinhalb Jahre ausgestreckte Prozess, in dem die Themen ständig ineinanderflossen, sich ständig wiederholten und sehr undurchsichtig die ganze Zeit waren, das kann man auf die Bühne überhaupt nicht bringen, sondern das war von vornherein gegeben, dass hier eine ganz klare und bestimmte Ordnung hergestellt werden muss. </w:t>
      </w:r>
    </w:p>
    <w:p w:rsidR="00F457B9" w:rsidRPr="008A7D3E" w:rsidRDefault="00F457B9" w:rsidP="00107C6B">
      <w:pPr>
        <w:spacing w:line="360" w:lineRule="auto"/>
        <w:rPr>
          <w:rFonts w:ascii="Arial" w:hAnsi="Arial" w:cs="Arial"/>
          <w:szCs w:val="24"/>
        </w:rPr>
      </w:pPr>
    </w:p>
    <w:p w:rsidR="00F3430B" w:rsidRPr="008A7D3E" w:rsidRDefault="00F3430B" w:rsidP="00107C6B">
      <w:pPr>
        <w:spacing w:line="360" w:lineRule="auto"/>
        <w:rPr>
          <w:rFonts w:ascii="Arial" w:hAnsi="Arial" w:cs="Arial"/>
          <w:szCs w:val="24"/>
        </w:rPr>
      </w:pPr>
      <w:r w:rsidRPr="008A7D3E">
        <w:rPr>
          <w:rFonts w:ascii="Arial" w:hAnsi="Arial" w:cs="Arial"/>
          <w:szCs w:val="24"/>
        </w:rPr>
        <w:t xml:space="preserve">Autor: </w:t>
      </w:r>
    </w:p>
    <w:p w:rsidR="00F3430B" w:rsidRPr="008A7D3E" w:rsidRDefault="00520637" w:rsidP="00107C6B">
      <w:pPr>
        <w:spacing w:line="360" w:lineRule="auto"/>
        <w:rPr>
          <w:rFonts w:ascii="Arial" w:hAnsi="Arial" w:cs="Arial"/>
          <w:szCs w:val="24"/>
          <w:u w:val="single"/>
        </w:rPr>
      </w:pPr>
      <w:r w:rsidRPr="008A7D3E">
        <w:rPr>
          <w:rFonts w:ascii="Arial" w:hAnsi="Arial" w:cs="Arial"/>
          <w:szCs w:val="24"/>
        </w:rPr>
        <w:t xml:space="preserve">„Die Ermittlung“ </w:t>
      </w:r>
      <w:r w:rsidR="00F3430B" w:rsidRPr="008A7D3E">
        <w:rPr>
          <w:rFonts w:ascii="Arial" w:hAnsi="Arial" w:cs="Arial"/>
          <w:szCs w:val="24"/>
        </w:rPr>
        <w:t>stellt</w:t>
      </w:r>
      <w:r w:rsidR="009E3DA6" w:rsidRPr="008A7D3E">
        <w:rPr>
          <w:rFonts w:ascii="Arial" w:hAnsi="Arial" w:cs="Arial"/>
          <w:szCs w:val="24"/>
        </w:rPr>
        <w:t xml:space="preserve"> </w:t>
      </w:r>
      <w:r w:rsidR="00F3430B" w:rsidRPr="008A7D3E">
        <w:rPr>
          <w:rFonts w:ascii="Arial" w:hAnsi="Arial" w:cs="Arial"/>
          <w:szCs w:val="24"/>
        </w:rPr>
        <w:t>die Regisseure vor ungewohnte Aufgaben. In Deutschland regt sich schon aufgrund de</w:t>
      </w:r>
      <w:r w:rsidR="009E3DA6" w:rsidRPr="008A7D3E">
        <w:rPr>
          <w:rFonts w:ascii="Arial" w:hAnsi="Arial" w:cs="Arial"/>
          <w:szCs w:val="24"/>
        </w:rPr>
        <w:t>r langen Verdrängung de</w:t>
      </w:r>
      <w:r w:rsidR="00F3430B" w:rsidRPr="008A7D3E">
        <w:rPr>
          <w:rFonts w:ascii="Arial" w:hAnsi="Arial" w:cs="Arial"/>
          <w:szCs w:val="24"/>
        </w:rPr>
        <w:t xml:space="preserve">s Themas vielerorts starker Protest. </w:t>
      </w:r>
    </w:p>
    <w:p w:rsidR="00F3430B" w:rsidRPr="008A7D3E" w:rsidRDefault="00F3430B" w:rsidP="00107C6B">
      <w:pPr>
        <w:spacing w:line="360" w:lineRule="auto"/>
        <w:rPr>
          <w:rFonts w:ascii="Arial" w:hAnsi="Arial" w:cs="Arial"/>
          <w:szCs w:val="24"/>
          <w:u w:val="single"/>
        </w:rPr>
      </w:pPr>
    </w:p>
    <w:p w:rsidR="00F457B9" w:rsidRPr="006B6D16" w:rsidRDefault="00AC7B2F" w:rsidP="00107C6B">
      <w:pPr>
        <w:spacing w:line="360" w:lineRule="auto"/>
        <w:rPr>
          <w:rFonts w:ascii="Arial" w:hAnsi="Arial" w:cs="Arial"/>
          <w:szCs w:val="24"/>
        </w:rPr>
      </w:pPr>
      <w:r w:rsidRPr="006B6D16">
        <w:rPr>
          <w:rFonts w:ascii="Arial" w:hAnsi="Arial" w:cs="Arial"/>
          <w:szCs w:val="24"/>
        </w:rPr>
        <w:t xml:space="preserve">O-Ton </w:t>
      </w:r>
      <w:r w:rsidR="00F602FA" w:rsidRPr="006B6D16">
        <w:rPr>
          <w:rFonts w:ascii="Arial" w:hAnsi="Arial" w:cs="Arial"/>
          <w:szCs w:val="24"/>
        </w:rPr>
        <w:t xml:space="preserve">28: </w:t>
      </w:r>
      <w:proofErr w:type="spellStart"/>
      <w:r w:rsidRPr="006B6D16">
        <w:rPr>
          <w:rFonts w:ascii="Arial" w:hAnsi="Arial" w:cs="Arial"/>
          <w:szCs w:val="24"/>
        </w:rPr>
        <w:t>Gunilla</w:t>
      </w:r>
      <w:proofErr w:type="spellEnd"/>
      <w:r w:rsidRPr="006B6D16">
        <w:rPr>
          <w:rFonts w:ascii="Arial" w:hAnsi="Arial" w:cs="Arial"/>
          <w:szCs w:val="24"/>
        </w:rPr>
        <w:t>, 31:47</w:t>
      </w:r>
      <w:r w:rsidR="00F3430B" w:rsidRPr="006B6D16">
        <w:rPr>
          <w:rFonts w:ascii="Arial" w:hAnsi="Arial" w:cs="Arial"/>
          <w:szCs w:val="24"/>
        </w:rPr>
        <w:t>-32:20</w:t>
      </w:r>
      <w:r w:rsidR="00A047FE" w:rsidRPr="006B6D16">
        <w:rPr>
          <w:rFonts w:ascii="Arial" w:hAnsi="Arial" w:cs="Arial"/>
          <w:szCs w:val="24"/>
        </w:rPr>
        <w:t xml:space="preserve"> - gekürzt</w:t>
      </w:r>
    </w:p>
    <w:p w:rsidR="00AC7B2F" w:rsidRPr="008A7D3E" w:rsidRDefault="00AC7B2F" w:rsidP="00107C6B">
      <w:pPr>
        <w:spacing w:line="360" w:lineRule="auto"/>
        <w:rPr>
          <w:rFonts w:ascii="Arial" w:hAnsi="Arial" w:cs="Arial"/>
          <w:szCs w:val="24"/>
          <w:u w:val="single"/>
        </w:rPr>
      </w:pPr>
    </w:p>
    <w:p w:rsidR="00AC7B2F" w:rsidRPr="006B6D16" w:rsidRDefault="00F3430B" w:rsidP="00107C6B">
      <w:pPr>
        <w:spacing w:line="360" w:lineRule="auto"/>
        <w:rPr>
          <w:rFonts w:ascii="Arial" w:hAnsi="Arial" w:cs="Arial"/>
          <w:szCs w:val="24"/>
        </w:rPr>
      </w:pPr>
      <w:r w:rsidRPr="006B6D16">
        <w:rPr>
          <w:rFonts w:ascii="Arial" w:hAnsi="Arial" w:cs="Arial"/>
          <w:szCs w:val="24"/>
        </w:rPr>
        <w:t xml:space="preserve">Autor: </w:t>
      </w:r>
    </w:p>
    <w:p w:rsidR="009E3DA6" w:rsidRPr="008A7D3E" w:rsidRDefault="00F3430B" w:rsidP="00107C6B">
      <w:pPr>
        <w:spacing w:line="360" w:lineRule="auto"/>
        <w:rPr>
          <w:rFonts w:ascii="Arial" w:hAnsi="Arial" w:cs="Arial"/>
          <w:szCs w:val="24"/>
        </w:rPr>
      </w:pPr>
      <w:r w:rsidRPr="008A7D3E">
        <w:rPr>
          <w:rFonts w:ascii="Arial" w:hAnsi="Arial" w:cs="Arial"/>
          <w:szCs w:val="24"/>
        </w:rPr>
        <w:t>Mit der „Ermittlung“ schr</w:t>
      </w:r>
      <w:r w:rsidR="009E3DA6" w:rsidRPr="008A7D3E">
        <w:rPr>
          <w:rFonts w:ascii="Arial" w:hAnsi="Arial" w:cs="Arial"/>
          <w:szCs w:val="24"/>
        </w:rPr>
        <w:t>eibt</w:t>
      </w:r>
      <w:r w:rsidRPr="008A7D3E">
        <w:rPr>
          <w:rFonts w:ascii="Arial" w:hAnsi="Arial" w:cs="Arial"/>
          <w:szCs w:val="24"/>
        </w:rPr>
        <w:t xml:space="preserve"> </w:t>
      </w:r>
      <w:proofErr w:type="spellStart"/>
      <w:r w:rsidRPr="008A7D3E">
        <w:rPr>
          <w:rFonts w:ascii="Arial" w:hAnsi="Arial" w:cs="Arial"/>
          <w:szCs w:val="24"/>
        </w:rPr>
        <w:t>Weiss</w:t>
      </w:r>
      <w:proofErr w:type="spellEnd"/>
      <w:r w:rsidRPr="008A7D3E">
        <w:rPr>
          <w:rFonts w:ascii="Arial" w:hAnsi="Arial" w:cs="Arial"/>
          <w:szCs w:val="24"/>
        </w:rPr>
        <w:t xml:space="preserve"> sein erstes dezidiert politisches Stück, das eindeutig Partei ergr</w:t>
      </w:r>
      <w:r w:rsidR="009E3DA6" w:rsidRPr="008A7D3E">
        <w:rPr>
          <w:rFonts w:ascii="Arial" w:hAnsi="Arial" w:cs="Arial"/>
          <w:szCs w:val="24"/>
        </w:rPr>
        <w:t>eift</w:t>
      </w:r>
      <w:r w:rsidRPr="008A7D3E">
        <w:rPr>
          <w:rFonts w:ascii="Arial" w:hAnsi="Arial" w:cs="Arial"/>
          <w:szCs w:val="24"/>
        </w:rPr>
        <w:t xml:space="preserve">. </w:t>
      </w:r>
      <w:r w:rsidR="00765A66" w:rsidRPr="008A7D3E">
        <w:rPr>
          <w:rFonts w:ascii="Arial" w:hAnsi="Arial" w:cs="Arial"/>
          <w:szCs w:val="24"/>
        </w:rPr>
        <w:t>Mit dem schwedischen Pass und der Vergangenheit als Exilierter fühlt er sich keineswegs als Bürger der Bundesrepublik, in der er so</w:t>
      </w:r>
      <w:r w:rsidR="00682BC9" w:rsidRPr="008A7D3E">
        <w:rPr>
          <w:rFonts w:ascii="Arial" w:hAnsi="Arial" w:cs="Arial"/>
          <w:szCs w:val="24"/>
        </w:rPr>
        <w:t xml:space="preserve"> </w:t>
      </w:r>
      <w:r w:rsidR="00765A66" w:rsidRPr="008A7D3E">
        <w:rPr>
          <w:rFonts w:ascii="Arial" w:hAnsi="Arial" w:cs="Arial"/>
          <w:szCs w:val="24"/>
        </w:rPr>
        <w:t xml:space="preserve">viel Erfolg hat. Die DDR </w:t>
      </w:r>
      <w:r w:rsidR="009E3DA6" w:rsidRPr="008A7D3E">
        <w:rPr>
          <w:rFonts w:ascii="Arial" w:hAnsi="Arial" w:cs="Arial"/>
          <w:szCs w:val="24"/>
        </w:rPr>
        <w:t xml:space="preserve">ist </w:t>
      </w:r>
      <w:r w:rsidR="00765A66" w:rsidRPr="008A7D3E">
        <w:rPr>
          <w:rFonts w:ascii="Arial" w:hAnsi="Arial" w:cs="Arial"/>
          <w:szCs w:val="24"/>
        </w:rPr>
        <w:t xml:space="preserve">für ihn mindestens genauso wichtig. </w:t>
      </w:r>
    </w:p>
    <w:p w:rsidR="009E3DA6" w:rsidRPr="008A7D3E" w:rsidRDefault="009E3DA6" w:rsidP="00107C6B">
      <w:pPr>
        <w:spacing w:line="360" w:lineRule="auto"/>
        <w:rPr>
          <w:rFonts w:ascii="Arial" w:hAnsi="Arial" w:cs="Arial"/>
          <w:szCs w:val="24"/>
        </w:rPr>
      </w:pPr>
    </w:p>
    <w:p w:rsidR="009E3DA6" w:rsidRPr="008A7D3E" w:rsidRDefault="009E3DA6" w:rsidP="00107C6B">
      <w:pPr>
        <w:spacing w:line="360" w:lineRule="auto"/>
        <w:rPr>
          <w:rFonts w:ascii="Arial" w:hAnsi="Arial" w:cs="Arial"/>
          <w:szCs w:val="24"/>
        </w:rPr>
      </w:pPr>
      <w:r w:rsidRPr="008A7D3E">
        <w:rPr>
          <w:rFonts w:ascii="Arial" w:hAnsi="Arial" w:cs="Arial"/>
          <w:szCs w:val="24"/>
        </w:rPr>
        <w:t>O-Ton 29: Peltzer, 31:20-33:02</w:t>
      </w:r>
    </w:p>
    <w:p w:rsidR="009E3DA6" w:rsidRPr="008A7D3E" w:rsidRDefault="009E3DA6" w:rsidP="00107C6B">
      <w:pPr>
        <w:spacing w:line="360" w:lineRule="auto"/>
        <w:rPr>
          <w:rFonts w:ascii="Arial" w:hAnsi="Arial" w:cs="Arial"/>
          <w:szCs w:val="24"/>
        </w:rPr>
      </w:pPr>
      <w:r w:rsidRPr="008A7D3E">
        <w:rPr>
          <w:rFonts w:ascii="Arial" w:hAnsi="Arial" w:cs="Arial"/>
          <w:szCs w:val="24"/>
        </w:rPr>
        <w:t xml:space="preserve">Die „Ermittlung“ ist ja in Ost und West aufgeführt worden. Es gibt vom Fernsehen der DDR eine Aufzeichnung, die fand in der Volkskammer statt. Schauspieler, Helene Weigel, ich glaub auch Dieter Mann, berühmte Schauspieler haben diese Texte gelesen von </w:t>
      </w:r>
      <w:proofErr w:type="spellStart"/>
      <w:r w:rsidRPr="008A7D3E">
        <w:rPr>
          <w:rFonts w:ascii="Arial" w:hAnsi="Arial" w:cs="Arial"/>
          <w:szCs w:val="24"/>
        </w:rPr>
        <w:t>Weiss</w:t>
      </w:r>
      <w:proofErr w:type="spellEnd"/>
      <w:r w:rsidRPr="008A7D3E">
        <w:rPr>
          <w:rFonts w:ascii="Arial" w:hAnsi="Arial" w:cs="Arial"/>
          <w:szCs w:val="24"/>
        </w:rPr>
        <w:t xml:space="preserve"> in der „Ermittlung“, aber eben auch Verfolgte des Naziregimes, also Widerstandskämpfer, die damals in der DDR lebten, die sich für eine bestimmte Seite nicht entschieden haben, die keine andere Option hatten. Und zugleich Teile eines manchmal doch nicht so guten </w:t>
      </w:r>
      <w:proofErr w:type="spellStart"/>
      <w:r w:rsidRPr="008A7D3E">
        <w:rPr>
          <w:rFonts w:ascii="Arial" w:hAnsi="Arial" w:cs="Arial"/>
          <w:szCs w:val="24"/>
        </w:rPr>
        <w:t>ungustiösen</w:t>
      </w:r>
      <w:proofErr w:type="spellEnd"/>
      <w:r w:rsidRPr="008A7D3E">
        <w:rPr>
          <w:rFonts w:ascii="Arial" w:hAnsi="Arial" w:cs="Arial"/>
          <w:szCs w:val="24"/>
        </w:rPr>
        <w:t xml:space="preserve"> repressiven Apparats waren und zugleich waren das Menschen, die dafür gekämpft haben, dass damals, als man das kritisierte, das überhaupt kritisieren konnte. Die ihr Leben gegen die Barbarei in die Waagschale geschmissen haben und zugleich in so einem bestimmten Verhängnis </w:t>
      </w:r>
      <w:r w:rsidRPr="008A7D3E">
        <w:rPr>
          <w:rFonts w:ascii="Arial" w:hAnsi="Arial" w:cs="Arial"/>
          <w:szCs w:val="24"/>
        </w:rPr>
        <w:lastRenderedPageBreak/>
        <w:t>gefangen waren. Ich habe großen Respekt vor denen. Das rührt einen zu Tränen, und zugleich weiß man: sie sind Teile eines Machtzusammenhangs, der problematisch war.</w:t>
      </w:r>
    </w:p>
    <w:p w:rsidR="009E3DA6" w:rsidRPr="008A7D3E" w:rsidRDefault="009E3DA6" w:rsidP="00107C6B">
      <w:pPr>
        <w:spacing w:line="360" w:lineRule="auto"/>
        <w:rPr>
          <w:rFonts w:ascii="Arial" w:hAnsi="Arial" w:cs="Arial"/>
          <w:szCs w:val="24"/>
        </w:rPr>
      </w:pPr>
    </w:p>
    <w:p w:rsidR="009E3DA6" w:rsidRPr="008A7D3E" w:rsidRDefault="009E3DA6" w:rsidP="00107C6B">
      <w:pPr>
        <w:spacing w:line="360" w:lineRule="auto"/>
        <w:rPr>
          <w:rFonts w:ascii="Arial" w:hAnsi="Arial" w:cs="Arial"/>
          <w:szCs w:val="24"/>
        </w:rPr>
      </w:pPr>
      <w:r w:rsidRPr="008A7D3E">
        <w:rPr>
          <w:rFonts w:ascii="Arial" w:hAnsi="Arial" w:cs="Arial"/>
          <w:szCs w:val="24"/>
        </w:rPr>
        <w:t xml:space="preserve">Autor: </w:t>
      </w:r>
    </w:p>
    <w:p w:rsidR="00AC7B2F" w:rsidRPr="008A7D3E" w:rsidRDefault="00765A66" w:rsidP="00107C6B">
      <w:pPr>
        <w:spacing w:line="360" w:lineRule="auto"/>
        <w:rPr>
          <w:rFonts w:ascii="Arial" w:hAnsi="Arial" w:cs="Arial"/>
          <w:szCs w:val="24"/>
        </w:rPr>
      </w:pPr>
      <w:r w:rsidRPr="008A7D3E">
        <w:rPr>
          <w:rFonts w:ascii="Arial" w:hAnsi="Arial" w:cs="Arial"/>
          <w:szCs w:val="24"/>
        </w:rPr>
        <w:t>Helene Weigel übern</w:t>
      </w:r>
      <w:r w:rsidR="009E3DA6" w:rsidRPr="008A7D3E">
        <w:rPr>
          <w:rFonts w:ascii="Arial" w:hAnsi="Arial" w:cs="Arial"/>
          <w:szCs w:val="24"/>
        </w:rPr>
        <w:t xml:space="preserve">immt </w:t>
      </w:r>
      <w:r w:rsidR="00A8674F" w:rsidRPr="008A7D3E">
        <w:rPr>
          <w:rFonts w:ascii="Arial" w:hAnsi="Arial" w:cs="Arial"/>
          <w:szCs w:val="24"/>
        </w:rPr>
        <w:t xml:space="preserve">im </w:t>
      </w:r>
      <w:r w:rsidRPr="008A7D3E">
        <w:rPr>
          <w:rFonts w:ascii="Arial" w:hAnsi="Arial" w:cs="Arial"/>
          <w:szCs w:val="24"/>
        </w:rPr>
        <w:t xml:space="preserve">„Gesang vom Ende der Lili </w:t>
      </w:r>
      <w:proofErr w:type="spellStart"/>
      <w:r w:rsidRPr="008A7D3E">
        <w:rPr>
          <w:rFonts w:ascii="Arial" w:hAnsi="Arial" w:cs="Arial"/>
          <w:szCs w:val="24"/>
        </w:rPr>
        <w:t>Tofler</w:t>
      </w:r>
      <w:proofErr w:type="spellEnd"/>
      <w:r w:rsidRPr="008A7D3E">
        <w:rPr>
          <w:rFonts w:ascii="Arial" w:hAnsi="Arial" w:cs="Arial"/>
          <w:szCs w:val="24"/>
        </w:rPr>
        <w:t>“</w:t>
      </w:r>
      <w:r w:rsidR="00A8674F" w:rsidRPr="008A7D3E">
        <w:rPr>
          <w:rFonts w:ascii="Arial" w:hAnsi="Arial" w:cs="Arial"/>
          <w:szCs w:val="24"/>
        </w:rPr>
        <w:t xml:space="preserve"> die Rolle einer Zeugin.  </w:t>
      </w:r>
      <w:r w:rsidRPr="008A7D3E">
        <w:rPr>
          <w:rFonts w:ascii="Arial" w:hAnsi="Arial" w:cs="Arial"/>
          <w:szCs w:val="24"/>
        </w:rPr>
        <w:t xml:space="preserve"> </w:t>
      </w:r>
    </w:p>
    <w:p w:rsidR="00AC7B2F" w:rsidRPr="008A7D3E" w:rsidRDefault="00AC7B2F" w:rsidP="00107C6B">
      <w:pPr>
        <w:spacing w:line="360" w:lineRule="auto"/>
        <w:rPr>
          <w:rFonts w:ascii="Arial" w:hAnsi="Arial" w:cs="Arial"/>
          <w:szCs w:val="24"/>
        </w:rPr>
      </w:pPr>
    </w:p>
    <w:p w:rsidR="00AC7B2F" w:rsidRPr="008A7D3E" w:rsidRDefault="00765A66" w:rsidP="00107C6B">
      <w:pPr>
        <w:spacing w:line="360" w:lineRule="auto"/>
        <w:rPr>
          <w:rFonts w:ascii="Arial" w:hAnsi="Arial" w:cs="Arial"/>
          <w:szCs w:val="24"/>
        </w:rPr>
      </w:pPr>
      <w:r w:rsidRPr="008A7D3E">
        <w:rPr>
          <w:rFonts w:ascii="Arial" w:hAnsi="Arial" w:cs="Arial"/>
          <w:szCs w:val="24"/>
        </w:rPr>
        <w:t xml:space="preserve">O-Ton </w:t>
      </w:r>
      <w:r w:rsidR="009E3DA6" w:rsidRPr="008A7D3E">
        <w:rPr>
          <w:rFonts w:ascii="Arial" w:hAnsi="Arial" w:cs="Arial"/>
          <w:szCs w:val="24"/>
        </w:rPr>
        <w:t>30</w:t>
      </w:r>
      <w:r w:rsidR="00F602FA" w:rsidRPr="008A7D3E">
        <w:rPr>
          <w:rFonts w:ascii="Arial" w:hAnsi="Arial" w:cs="Arial"/>
          <w:szCs w:val="24"/>
        </w:rPr>
        <w:t xml:space="preserve">: </w:t>
      </w:r>
      <w:r w:rsidRPr="008A7D3E">
        <w:rPr>
          <w:rFonts w:ascii="Arial" w:hAnsi="Arial" w:cs="Arial"/>
          <w:szCs w:val="24"/>
        </w:rPr>
        <w:t xml:space="preserve">LN CD </w:t>
      </w:r>
      <w:r w:rsidR="00A8674F" w:rsidRPr="008A7D3E">
        <w:rPr>
          <w:rFonts w:ascii="Arial" w:hAnsi="Arial" w:cs="Arial"/>
          <w:szCs w:val="24"/>
        </w:rPr>
        <w:t>2</w:t>
      </w:r>
      <w:r w:rsidRPr="008A7D3E">
        <w:rPr>
          <w:rFonts w:ascii="Arial" w:hAnsi="Arial" w:cs="Arial"/>
          <w:szCs w:val="24"/>
        </w:rPr>
        <w:t xml:space="preserve">, </w:t>
      </w:r>
      <w:r w:rsidR="00A8674F" w:rsidRPr="008A7D3E">
        <w:rPr>
          <w:rFonts w:ascii="Arial" w:hAnsi="Arial" w:cs="Arial"/>
          <w:szCs w:val="24"/>
        </w:rPr>
        <w:t>20:06-21:01</w:t>
      </w:r>
    </w:p>
    <w:p w:rsidR="00A8674F" w:rsidRPr="008A7D3E" w:rsidRDefault="00A8674F" w:rsidP="00107C6B">
      <w:pPr>
        <w:spacing w:line="360" w:lineRule="auto"/>
        <w:rPr>
          <w:rFonts w:ascii="Arial" w:hAnsi="Arial" w:cs="Arial"/>
          <w:szCs w:val="24"/>
        </w:rPr>
      </w:pPr>
      <w:r w:rsidRPr="008A7D3E">
        <w:rPr>
          <w:rFonts w:ascii="Arial" w:hAnsi="Arial" w:cs="Arial"/>
          <w:szCs w:val="24"/>
        </w:rPr>
        <w:t xml:space="preserve">-Frau Zeugin, ist Ihnen der Name der Lili </w:t>
      </w:r>
      <w:proofErr w:type="spellStart"/>
      <w:r w:rsidRPr="008A7D3E">
        <w:rPr>
          <w:rFonts w:ascii="Arial" w:hAnsi="Arial" w:cs="Arial"/>
          <w:szCs w:val="24"/>
        </w:rPr>
        <w:t>Tofler</w:t>
      </w:r>
      <w:proofErr w:type="spellEnd"/>
      <w:r w:rsidRPr="008A7D3E">
        <w:rPr>
          <w:rFonts w:ascii="Arial" w:hAnsi="Arial" w:cs="Arial"/>
          <w:szCs w:val="24"/>
        </w:rPr>
        <w:t xml:space="preserve"> bekannt?</w:t>
      </w:r>
    </w:p>
    <w:p w:rsidR="00A8674F" w:rsidRPr="008A7D3E" w:rsidRDefault="00A8674F" w:rsidP="00107C6B">
      <w:pPr>
        <w:spacing w:line="360" w:lineRule="auto"/>
        <w:rPr>
          <w:rFonts w:ascii="Arial" w:hAnsi="Arial" w:cs="Arial"/>
          <w:szCs w:val="24"/>
        </w:rPr>
      </w:pPr>
      <w:r w:rsidRPr="008A7D3E">
        <w:rPr>
          <w:rFonts w:ascii="Arial" w:hAnsi="Arial" w:cs="Arial"/>
          <w:szCs w:val="24"/>
        </w:rPr>
        <w:t xml:space="preserve">- Ja. Lili </w:t>
      </w:r>
      <w:proofErr w:type="spellStart"/>
      <w:r w:rsidRPr="008A7D3E">
        <w:rPr>
          <w:rFonts w:ascii="Arial" w:hAnsi="Arial" w:cs="Arial"/>
          <w:szCs w:val="24"/>
        </w:rPr>
        <w:t>Tofler</w:t>
      </w:r>
      <w:proofErr w:type="spellEnd"/>
      <w:r w:rsidRPr="008A7D3E">
        <w:rPr>
          <w:rFonts w:ascii="Arial" w:hAnsi="Arial" w:cs="Arial"/>
          <w:szCs w:val="24"/>
        </w:rPr>
        <w:t xml:space="preserve"> war ein ausgesprochen hübsches Mädchen. Sie war verhaftet worden, weil sie einem Häftling einen Brief geschrieben hatte. Beim Versuch, dem Häftling den Brief </w:t>
      </w:r>
      <w:proofErr w:type="spellStart"/>
      <w:r w:rsidRPr="008A7D3E">
        <w:rPr>
          <w:rFonts w:ascii="Arial" w:hAnsi="Arial" w:cs="Arial"/>
          <w:szCs w:val="24"/>
        </w:rPr>
        <w:t>zuzuschmuggeln</w:t>
      </w:r>
      <w:proofErr w:type="spellEnd"/>
      <w:r w:rsidRPr="008A7D3E">
        <w:rPr>
          <w:rFonts w:ascii="Arial" w:hAnsi="Arial" w:cs="Arial"/>
          <w:szCs w:val="24"/>
        </w:rPr>
        <w:t xml:space="preserve">, war dieser gefunden worden. Lili </w:t>
      </w:r>
      <w:proofErr w:type="spellStart"/>
      <w:r w:rsidRPr="008A7D3E">
        <w:rPr>
          <w:rFonts w:ascii="Arial" w:hAnsi="Arial" w:cs="Arial"/>
          <w:szCs w:val="24"/>
        </w:rPr>
        <w:t>Tofler</w:t>
      </w:r>
      <w:proofErr w:type="spellEnd"/>
      <w:r w:rsidRPr="008A7D3E">
        <w:rPr>
          <w:rFonts w:ascii="Arial" w:hAnsi="Arial" w:cs="Arial"/>
          <w:szCs w:val="24"/>
        </w:rPr>
        <w:t xml:space="preserve"> wurde vernommen, sie sollte den Namen des Häftlings nennen. </w:t>
      </w:r>
      <w:proofErr w:type="spellStart"/>
      <w:r w:rsidRPr="008A7D3E">
        <w:rPr>
          <w:rFonts w:ascii="Arial" w:hAnsi="Arial" w:cs="Arial"/>
          <w:szCs w:val="24"/>
        </w:rPr>
        <w:t>Boger</w:t>
      </w:r>
      <w:proofErr w:type="spellEnd"/>
      <w:r w:rsidRPr="008A7D3E">
        <w:rPr>
          <w:rFonts w:ascii="Arial" w:hAnsi="Arial" w:cs="Arial"/>
          <w:szCs w:val="24"/>
        </w:rPr>
        <w:t xml:space="preserve"> leitete die Verhöre. Auf seinen Befehl wurde sie in den Bunkerblock gebracht. Dort musste sie sich viele Male nackt zur Wand stellen und es wurde getan als sollte sie erschossen werden. Man gab die Kommandos zum Schein. Zum Schluss flehte sie auf den Knien man möge sie erschießen. </w:t>
      </w:r>
    </w:p>
    <w:p w:rsidR="00A8674F" w:rsidRPr="008A7D3E" w:rsidRDefault="00A8674F" w:rsidP="00107C6B">
      <w:pPr>
        <w:spacing w:line="360" w:lineRule="auto"/>
        <w:rPr>
          <w:rFonts w:ascii="Arial" w:hAnsi="Arial" w:cs="Arial"/>
          <w:szCs w:val="24"/>
        </w:rPr>
      </w:pPr>
      <w:r w:rsidRPr="008A7D3E">
        <w:rPr>
          <w:rFonts w:ascii="Arial" w:hAnsi="Arial" w:cs="Arial"/>
          <w:szCs w:val="24"/>
        </w:rPr>
        <w:t>- Wurde sie erschossen?</w:t>
      </w:r>
    </w:p>
    <w:p w:rsidR="00A8674F" w:rsidRPr="008A7D3E" w:rsidRDefault="00A8674F" w:rsidP="00107C6B">
      <w:pPr>
        <w:spacing w:line="360" w:lineRule="auto"/>
        <w:rPr>
          <w:rFonts w:ascii="Arial" w:hAnsi="Arial" w:cs="Arial"/>
          <w:szCs w:val="24"/>
        </w:rPr>
      </w:pPr>
      <w:r w:rsidRPr="008A7D3E">
        <w:rPr>
          <w:rFonts w:ascii="Arial" w:hAnsi="Arial" w:cs="Arial"/>
          <w:szCs w:val="24"/>
        </w:rPr>
        <w:t xml:space="preserve">- Ja.  </w:t>
      </w:r>
    </w:p>
    <w:p w:rsidR="00AC7B2F" w:rsidRDefault="00AC7B2F" w:rsidP="00107C6B">
      <w:pPr>
        <w:spacing w:line="360" w:lineRule="auto"/>
        <w:rPr>
          <w:rFonts w:ascii="Arial" w:hAnsi="Arial" w:cs="Arial"/>
          <w:szCs w:val="24"/>
        </w:rPr>
      </w:pPr>
    </w:p>
    <w:p w:rsidR="003F09CF" w:rsidRDefault="003F09CF" w:rsidP="00107C6B">
      <w:pPr>
        <w:spacing w:line="360" w:lineRule="auto"/>
        <w:rPr>
          <w:rFonts w:ascii="Arial" w:hAnsi="Arial" w:cs="Arial"/>
          <w:szCs w:val="24"/>
        </w:rPr>
      </w:pPr>
      <w:r>
        <w:rPr>
          <w:rFonts w:ascii="Arial" w:hAnsi="Arial" w:cs="Arial"/>
          <w:szCs w:val="24"/>
        </w:rPr>
        <w:t>Regie: Musikakzent</w:t>
      </w:r>
    </w:p>
    <w:p w:rsidR="003F09CF" w:rsidRPr="008A7D3E" w:rsidRDefault="003F09CF" w:rsidP="00107C6B">
      <w:pPr>
        <w:spacing w:line="360" w:lineRule="auto"/>
        <w:rPr>
          <w:rFonts w:ascii="Arial" w:hAnsi="Arial" w:cs="Arial"/>
          <w:szCs w:val="24"/>
        </w:rPr>
      </w:pPr>
    </w:p>
    <w:p w:rsidR="00AC7B2F" w:rsidRPr="008A7D3E" w:rsidRDefault="00FA4A01"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3</w:t>
      </w:r>
      <w:r w:rsidR="009E3DA6" w:rsidRPr="008A7D3E">
        <w:rPr>
          <w:rFonts w:ascii="Arial" w:hAnsi="Arial" w:cs="Arial"/>
          <w:szCs w:val="24"/>
        </w:rPr>
        <w:t>1</w:t>
      </w:r>
      <w:r w:rsidR="00F602FA" w:rsidRPr="008A7D3E">
        <w:rPr>
          <w:rFonts w:ascii="Arial" w:hAnsi="Arial" w:cs="Arial"/>
          <w:szCs w:val="24"/>
        </w:rPr>
        <w:t xml:space="preserve">: </w:t>
      </w:r>
      <w:proofErr w:type="spellStart"/>
      <w:r w:rsidRPr="008A7D3E">
        <w:rPr>
          <w:rFonts w:ascii="Arial" w:hAnsi="Arial" w:cs="Arial"/>
          <w:szCs w:val="24"/>
        </w:rPr>
        <w:t>Weiss</w:t>
      </w:r>
      <w:proofErr w:type="spellEnd"/>
      <w:r w:rsidRPr="008A7D3E">
        <w:rPr>
          <w:rFonts w:ascii="Arial" w:hAnsi="Arial" w:cs="Arial"/>
          <w:szCs w:val="24"/>
        </w:rPr>
        <w:t>, 33:</w:t>
      </w:r>
      <w:r w:rsidR="00FA26C2" w:rsidRPr="008A7D3E">
        <w:rPr>
          <w:rFonts w:ascii="Arial" w:hAnsi="Arial" w:cs="Arial"/>
          <w:szCs w:val="24"/>
        </w:rPr>
        <w:t>39</w:t>
      </w:r>
      <w:r w:rsidRPr="008A7D3E">
        <w:rPr>
          <w:rFonts w:ascii="Arial" w:hAnsi="Arial" w:cs="Arial"/>
          <w:szCs w:val="24"/>
        </w:rPr>
        <w:t>-</w:t>
      </w:r>
      <w:r w:rsidR="00FA26C2" w:rsidRPr="008A7D3E">
        <w:rPr>
          <w:rFonts w:ascii="Arial" w:hAnsi="Arial" w:cs="Arial"/>
          <w:szCs w:val="24"/>
        </w:rPr>
        <w:t>34:47</w:t>
      </w:r>
    </w:p>
    <w:p w:rsidR="00FA4A01" w:rsidRPr="008A7D3E" w:rsidRDefault="00FA26C2" w:rsidP="00107C6B">
      <w:pPr>
        <w:spacing w:line="360" w:lineRule="auto"/>
        <w:rPr>
          <w:rFonts w:ascii="Arial" w:hAnsi="Arial" w:cs="Arial"/>
          <w:szCs w:val="24"/>
        </w:rPr>
      </w:pPr>
      <w:r w:rsidRPr="008A7D3E">
        <w:rPr>
          <w:rFonts w:ascii="Arial" w:hAnsi="Arial" w:cs="Arial"/>
          <w:szCs w:val="24"/>
        </w:rPr>
        <w:t>D</w:t>
      </w:r>
      <w:r w:rsidR="00FA4A01" w:rsidRPr="008A7D3E">
        <w:rPr>
          <w:rFonts w:ascii="Arial" w:hAnsi="Arial" w:cs="Arial"/>
          <w:szCs w:val="24"/>
        </w:rPr>
        <w:t>as politische Engagement wurde dann zu Anfang der 60er Jahre stärker und stärker, auch</w:t>
      </w:r>
      <w:r w:rsidRPr="008A7D3E">
        <w:rPr>
          <w:rFonts w:ascii="Arial" w:hAnsi="Arial" w:cs="Arial"/>
          <w:szCs w:val="24"/>
        </w:rPr>
        <w:t xml:space="preserve"> eben mit der </w:t>
      </w:r>
      <w:r w:rsidR="00FA4A01" w:rsidRPr="008A7D3E">
        <w:rPr>
          <w:rFonts w:ascii="Arial" w:hAnsi="Arial" w:cs="Arial"/>
          <w:szCs w:val="24"/>
        </w:rPr>
        <w:t>Zusammenarbeit mit Freunden in der DDR, wo mein Stück dann inszeniert wurde, in Rostock. Und</w:t>
      </w:r>
      <w:r w:rsidRPr="008A7D3E">
        <w:rPr>
          <w:rFonts w:ascii="Arial" w:hAnsi="Arial" w:cs="Arial"/>
          <w:szCs w:val="24"/>
        </w:rPr>
        <w:t xml:space="preserve"> diese Dinge, st</w:t>
      </w:r>
      <w:r w:rsidR="00FA4A01" w:rsidRPr="008A7D3E">
        <w:rPr>
          <w:rFonts w:ascii="Arial" w:hAnsi="Arial" w:cs="Arial"/>
          <w:szCs w:val="24"/>
        </w:rPr>
        <w:t>ändig</w:t>
      </w:r>
      <w:r w:rsidRPr="008A7D3E">
        <w:rPr>
          <w:rFonts w:ascii="Arial" w:hAnsi="Arial" w:cs="Arial"/>
          <w:szCs w:val="24"/>
        </w:rPr>
        <w:t xml:space="preserve"> das</w:t>
      </w:r>
      <w:r w:rsidR="00FA4A01" w:rsidRPr="008A7D3E">
        <w:rPr>
          <w:rFonts w:ascii="Arial" w:hAnsi="Arial" w:cs="Arial"/>
          <w:szCs w:val="24"/>
        </w:rPr>
        <w:t xml:space="preserve"> Erlebnis der geteilten Welt, des Westens und des Ostens, und d</w:t>
      </w:r>
      <w:r w:rsidRPr="008A7D3E">
        <w:rPr>
          <w:rFonts w:ascii="Arial" w:hAnsi="Arial" w:cs="Arial"/>
          <w:szCs w:val="24"/>
        </w:rPr>
        <w:t>ie</w:t>
      </w:r>
      <w:r w:rsidR="00FA4A01" w:rsidRPr="008A7D3E">
        <w:rPr>
          <w:rFonts w:ascii="Arial" w:hAnsi="Arial" w:cs="Arial"/>
          <w:szCs w:val="24"/>
        </w:rPr>
        <w:t xml:space="preserve"> Konflikte, die daraus entstehen müssen, und dass</w:t>
      </w:r>
      <w:r w:rsidRPr="008A7D3E">
        <w:rPr>
          <w:rFonts w:ascii="Arial" w:hAnsi="Arial" w:cs="Arial"/>
          <w:szCs w:val="24"/>
        </w:rPr>
        <w:t xml:space="preserve"> immer, wenn man zwischen diesen Konflikten steht, wie </w:t>
      </w:r>
      <w:r w:rsidR="00625C34" w:rsidRPr="008A7D3E">
        <w:rPr>
          <w:rFonts w:ascii="Arial" w:hAnsi="Arial" w:cs="Arial"/>
          <w:szCs w:val="24"/>
        </w:rPr>
        <w:t xml:space="preserve">ich </w:t>
      </w:r>
      <w:r w:rsidRPr="008A7D3E">
        <w:rPr>
          <w:rFonts w:ascii="Arial" w:hAnsi="Arial" w:cs="Arial"/>
          <w:szCs w:val="24"/>
        </w:rPr>
        <w:t xml:space="preserve">es ja </w:t>
      </w:r>
      <w:r w:rsidR="00FA4A01" w:rsidRPr="008A7D3E">
        <w:rPr>
          <w:rFonts w:ascii="Arial" w:hAnsi="Arial" w:cs="Arial"/>
          <w:szCs w:val="24"/>
        </w:rPr>
        <w:t xml:space="preserve">als </w:t>
      </w:r>
      <w:r w:rsidRPr="008A7D3E">
        <w:rPr>
          <w:rFonts w:ascii="Arial" w:hAnsi="Arial" w:cs="Arial"/>
          <w:szCs w:val="24"/>
        </w:rPr>
        <w:t xml:space="preserve">doch </w:t>
      </w:r>
      <w:r w:rsidR="00FA4A01" w:rsidRPr="008A7D3E">
        <w:rPr>
          <w:rFonts w:ascii="Arial" w:hAnsi="Arial" w:cs="Arial"/>
          <w:szCs w:val="24"/>
        </w:rPr>
        <w:t>neutraler Schwede immer</w:t>
      </w:r>
      <w:r w:rsidRPr="008A7D3E">
        <w:rPr>
          <w:rFonts w:ascii="Arial" w:hAnsi="Arial" w:cs="Arial"/>
          <w:szCs w:val="24"/>
        </w:rPr>
        <w:t xml:space="preserve"> tat</w:t>
      </w:r>
      <w:r w:rsidR="00625C34" w:rsidRPr="008A7D3E">
        <w:rPr>
          <w:rFonts w:ascii="Arial" w:hAnsi="Arial" w:cs="Arial"/>
          <w:szCs w:val="24"/>
        </w:rPr>
        <w:t xml:space="preserve"> – w</w:t>
      </w:r>
      <w:r w:rsidR="00FA4A01" w:rsidRPr="008A7D3E">
        <w:rPr>
          <w:rFonts w:ascii="Arial" w:hAnsi="Arial" w:cs="Arial"/>
          <w:szCs w:val="24"/>
        </w:rPr>
        <w:t>urde auch bei mir der Drang verschärft,</w:t>
      </w:r>
      <w:r w:rsidRPr="008A7D3E">
        <w:rPr>
          <w:rFonts w:ascii="Arial" w:hAnsi="Arial" w:cs="Arial"/>
          <w:szCs w:val="24"/>
        </w:rPr>
        <w:t xml:space="preserve"> ich muss also </w:t>
      </w:r>
      <w:r w:rsidR="00FA4A01" w:rsidRPr="008A7D3E">
        <w:rPr>
          <w:rFonts w:ascii="Arial" w:hAnsi="Arial" w:cs="Arial"/>
          <w:szCs w:val="24"/>
        </w:rPr>
        <w:t xml:space="preserve">mich für </w:t>
      </w:r>
      <w:r w:rsidRPr="008A7D3E">
        <w:rPr>
          <w:rFonts w:ascii="Arial" w:hAnsi="Arial" w:cs="Arial"/>
          <w:szCs w:val="24"/>
        </w:rPr>
        <w:t xml:space="preserve">die </w:t>
      </w:r>
      <w:r w:rsidR="00FA4A01" w:rsidRPr="008A7D3E">
        <w:rPr>
          <w:rFonts w:ascii="Arial" w:hAnsi="Arial" w:cs="Arial"/>
          <w:szCs w:val="24"/>
        </w:rPr>
        <w:t xml:space="preserve">eine Seite entscheiden. </w:t>
      </w:r>
    </w:p>
    <w:p w:rsidR="00AC7B2F" w:rsidRPr="008A7D3E" w:rsidRDefault="00AC7B2F" w:rsidP="00107C6B">
      <w:pPr>
        <w:spacing w:line="360" w:lineRule="auto"/>
        <w:rPr>
          <w:rFonts w:ascii="Arial" w:hAnsi="Arial" w:cs="Arial"/>
          <w:szCs w:val="24"/>
        </w:rPr>
      </w:pPr>
    </w:p>
    <w:p w:rsidR="00FA4A01" w:rsidRPr="008A7D3E" w:rsidRDefault="00B918AF" w:rsidP="00107C6B">
      <w:pPr>
        <w:spacing w:line="360" w:lineRule="auto"/>
        <w:rPr>
          <w:rFonts w:ascii="Arial" w:hAnsi="Arial" w:cs="Arial"/>
          <w:szCs w:val="24"/>
        </w:rPr>
      </w:pPr>
      <w:r>
        <w:rPr>
          <w:rFonts w:ascii="Arial" w:hAnsi="Arial" w:cs="Arial"/>
          <w:szCs w:val="24"/>
        </w:rPr>
        <w:t xml:space="preserve">Regie: Musik </w:t>
      </w:r>
    </w:p>
    <w:p w:rsidR="00AC7B2F" w:rsidRPr="008A7D3E" w:rsidRDefault="00AC7B2F" w:rsidP="00107C6B">
      <w:pPr>
        <w:spacing w:line="360" w:lineRule="auto"/>
        <w:rPr>
          <w:rFonts w:ascii="Arial" w:hAnsi="Arial" w:cs="Arial"/>
          <w:szCs w:val="24"/>
        </w:rPr>
      </w:pPr>
    </w:p>
    <w:p w:rsidR="004935E5" w:rsidRPr="008A7D3E" w:rsidRDefault="004935E5" w:rsidP="00107C6B">
      <w:pPr>
        <w:spacing w:line="360" w:lineRule="auto"/>
        <w:rPr>
          <w:rFonts w:ascii="Arial" w:hAnsi="Arial" w:cs="Arial"/>
          <w:szCs w:val="24"/>
        </w:rPr>
      </w:pPr>
      <w:r w:rsidRPr="008A7D3E">
        <w:rPr>
          <w:rFonts w:ascii="Arial" w:hAnsi="Arial" w:cs="Arial"/>
          <w:szCs w:val="24"/>
        </w:rPr>
        <w:lastRenderedPageBreak/>
        <w:t xml:space="preserve">Autor: </w:t>
      </w:r>
    </w:p>
    <w:p w:rsidR="004935E5" w:rsidRPr="008A7D3E" w:rsidRDefault="004935E5" w:rsidP="00107C6B">
      <w:pPr>
        <w:spacing w:line="360" w:lineRule="auto"/>
        <w:rPr>
          <w:rFonts w:ascii="Arial" w:hAnsi="Arial" w:cs="Arial"/>
          <w:szCs w:val="24"/>
        </w:rPr>
      </w:pPr>
      <w:r w:rsidRPr="008A7D3E">
        <w:rPr>
          <w:rFonts w:ascii="Arial" w:hAnsi="Arial" w:cs="Arial"/>
          <w:szCs w:val="24"/>
        </w:rPr>
        <w:t xml:space="preserve">Peter </w:t>
      </w:r>
      <w:proofErr w:type="spellStart"/>
      <w:r w:rsidRPr="008A7D3E">
        <w:rPr>
          <w:rFonts w:ascii="Arial" w:hAnsi="Arial" w:cs="Arial"/>
          <w:szCs w:val="24"/>
        </w:rPr>
        <w:t>Weiss</w:t>
      </w:r>
      <w:proofErr w:type="spellEnd"/>
      <w:r w:rsidRPr="008A7D3E">
        <w:rPr>
          <w:rFonts w:ascii="Arial" w:hAnsi="Arial" w:cs="Arial"/>
          <w:szCs w:val="24"/>
        </w:rPr>
        <w:t xml:space="preserve"> </w:t>
      </w:r>
      <w:r w:rsidR="009E3DA6" w:rsidRPr="008A7D3E">
        <w:rPr>
          <w:rFonts w:ascii="Arial" w:hAnsi="Arial" w:cs="Arial"/>
          <w:szCs w:val="24"/>
        </w:rPr>
        <w:t xml:space="preserve">veröffentlicht 1965 </w:t>
      </w:r>
      <w:r w:rsidRPr="008A7D3E">
        <w:rPr>
          <w:rFonts w:ascii="Arial" w:hAnsi="Arial" w:cs="Arial"/>
          <w:szCs w:val="24"/>
        </w:rPr>
        <w:t>„10 Arbeitspunkte eines Autors in der geteilten Welt“</w:t>
      </w:r>
      <w:r w:rsidR="009E3DA6" w:rsidRPr="008A7D3E">
        <w:rPr>
          <w:rFonts w:ascii="Arial" w:hAnsi="Arial" w:cs="Arial"/>
          <w:szCs w:val="24"/>
        </w:rPr>
        <w:t xml:space="preserve"> und bekennt sich </w:t>
      </w:r>
      <w:r w:rsidRPr="008A7D3E">
        <w:rPr>
          <w:rFonts w:ascii="Arial" w:hAnsi="Arial" w:cs="Arial"/>
          <w:szCs w:val="24"/>
        </w:rPr>
        <w:t>ausdrücklich zum Sozialismus</w:t>
      </w:r>
      <w:r w:rsidR="00520637" w:rsidRPr="008A7D3E">
        <w:rPr>
          <w:rFonts w:ascii="Arial" w:hAnsi="Arial" w:cs="Arial"/>
          <w:szCs w:val="24"/>
        </w:rPr>
        <w:t xml:space="preserve">. Der Text </w:t>
      </w:r>
      <w:r w:rsidR="009E3DA6" w:rsidRPr="008A7D3E">
        <w:rPr>
          <w:rFonts w:ascii="Arial" w:hAnsi="Arial" w:cs="Arial"/>
          <w:szCs w:val="24"/>
        </w:rPr>
        <w:t>wird au</w:t>
      </w:r>
      <w:r w:rsidR="00520637" w:rsidRPr="008A7D3E">
        <w:rPr>
          <w:rFonts w:ascii="Arial" w:hAnsi="Arial" w:cs="Arial"/>
          <w:szCs w:val="24"/>
        </w:rPr>
        <w:t>ch i</w:t>
      </w:r>
      <w:r w:rsidRPr="008A7D3E">
        <w:rPr>
          <w:rFonts w:ascii="Arial" w:hAnsi="Arial" w:cs="Arial"/>
          <w:szCs w:val="24"/>
        </w:rPr>
        <w:t xml:space="preserve">m </w:t>
      </w:r>
      <w:r w:rsidR="00520637" w:rsidRPr="008A7D3E">
        <w:rPr>
          <w:rFonts w:ascii="Arial" w:hAnsi="Arial" w:cs="Arial"/>
          <w:szCs w:val="24"/>
        </w:rPr>
        <w:t>„</w:t>
      </w:r>
      <w:r w:rsidRPr="008A7D3E">
        <w:rPr>
          <w:rFonts w:ascii="Arial" w:hAnsi="Arial" w:cs="Arial"/>
          <w:szCs w:val="24"/>
        </w:rPr>
        <w:t>Neuen Deutschland</w:t>
      </w:r>
      <w:r w:rsidR="00520637" w:rsidRPr="008A7D3E">
        <w:rPr>
          <w:rFonts w:ascii="Arial" w:hAnsi="Arial" w:cs="Arial"/>
          <w:szCs w:val="24"/>
        </w:rPr>
        <w:t xml:space="preserve">“, dem Zentralorgan der Staatspartei der DDR, </w:t>
      </w:r>
      <w:r w:rsidRPr="008A7D3E">
        <w:rPr>
          <w:rFonts w:ascii="Arial" w:hAnsi="Arial" w:cs="Arial"/>
          <w:szCs w:val="24"/>
        </w:rPr>
        <w:t xml:space="preserve">abgedruckt. Das erregt großes Aufsehen. </w:t>
      </w:r>
    </w:p>
    <w:p w:rsidR="004935E5" w:rsidRPr="008A7D3E" w:rsidRDefault="004935E5" w:rsidP="00107C6B">
      <w:pPr>
        <w:spacing w:line="360" w:lineRule="auto"/>
        <w:rPr>
          <w:rFonts w:ascii="Arial" w:hAnsi="Arial" w:cs="Arial"/>
          <w:szCs w:val="24"/>
        </w:rPr>
      </w:pPr>
    </w:p>
    <w:p w:rsidR="00FA4A01" w:rsidRPr="008A7D3E" w:rsidRDefault="004935E5"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3</w:t>
      </w:r>
      <w:r w:rsidR="009E3DA6" w:rsidRPr="008A7D3E">
        <w:rPr>
          <w:rFonts w:ascii="Arial" w:hAnsi="Arial" w:cs="Arial"/>
          <w:szCs w:val="24"/>
        </w:rPr>
        <w:t>2</w:t>
      </w:r>
      <w:r w:rsidR="00F602FA" w:rsidRPr="008A7D3E">
        <w:rPr>
          <w:rFonts w:ascii="Arial" w:hAnsi="Arial" w:cs="Arial"/>
          <w:szCs w:val="24"/>
        </w:rPr>
        <w:t xml:space="preserve">: </w:t>
      </w:r>
      <w:proofErr w:type="spellStart"/>
      <w:r w:rsidRPr="008A7D3E">
        <w:rPr>
          <w:rFonts w:ascii="Arial" w:hAnsi="Arial" w:cs="Arial"/>
          <w:szCs w:val="24"/>
        </w:rPr>
        <w:t>Gunilla</w:t>
      </w:r>
      <w:proofErr w:type="spellEnd"/>
      <w:r w:rsidRPr="008A7D3E">
        <w:rPr>
          <w:rFonts w:ascii="Arial" w:hAnsi="Arial" w:cs="Arial"/>
          <w:szCs w:val="24"/>
        </w:rPr>
        <w:t xml:space="preserve">, </w:t>
      </w:r>
      <w:r w:rsidR="00B77261" w:rsidRPr="008A7D3E">
        <w:rPr>
          <w:rFonts w:ascii="Arial" w:hAnsi="Arial" w:cs="Arial"/>
          <w:szCs w:val="24"/>
        </w:rPr>
        <w:t xml:space="preserve">LN CD 2, </w:t>
      </w:r>
      <w:r w:rsidRPr="008A7D3E">
        <w:rPr>
          <w:rFonts w:ascii="Arial" w:hAnsi="Arial" w:cs="Arial"/>
          <w:szCs w:val="24"/>
        </w:rPr>
        <w:t>17:59</w:t>
      </w:r>
      <w:r w:rsidR="00B13888" w:rsidRPr="008A7D3E">
        <w:rPr>
          <w:rFonts w:ascii="Arial" w:hAnsi="Arial" w:cs="Arial"/>
          <w:szCs w:val="24"/>
        </w:rPr>
        <w:t>-18:48</w:t>
      </w:r>
    </w:p>
    <w:p w:rsidR="00FA4A01" w:rsidRPr="008A7D3E" w:rsidRDefault="004935E5" w:rsidP="00107C6B">
      <w:pPr>
        <w:spacing w:line="360" w:lineRule="auto"/>
        <w:rPr>
          <w:rFonts w:ascii="Arial" w:hAnsi="Arial" w:cs="Arial"/>
          <w:szCs w:val="24"/>
        </w:rPr>
      </w:pPr>
      <w:r w:rsidRPr="008A7D3E">
        <w:rPr>
          <w:rFonts w:ascii="Arial" w:hAnsi="Arial" w:cs="Arial"/>
          <w:szCs w:val="24"/>
        </w:rPr>
        <w:t>Da muss man ja begründen, dass Peter, als er das veröffentlichte, die 10 Punkte, dass es zuerst veröffentlicht war in Schweden in „</w:t>
      </w:r>
      <w:proofErr w:type="spellStart"/>
      <w:r w:rsidRPr="008A7D3E">
        <w:rPr>
          <w:rFonts w:ascii="Arial" w:hAnsi="Arial" w:cs="Arial"/>
          <w:szCs w:val="24"/>
        </w:rPr>
        <w:t>Dagens</w:t>
      </w:r>
      <w:proofErr w:type="spellEnd"/>
      <w:r w:rsidRPr="008A7D3E">
        <w:rPr>
          <w:rFonts w:ascii="Arial" w:hAnsi="Arial" w:cs="Arial"/>
          <w:szCs w:val="24"/>
        </w:rPr>
        <w:t xml:space="preserve"> </w:t>
      </w:r>
      <w:proofErr w:type="spellStart"/>
      <w:r w:rsidRPr="008A7D3E">
        <w:rPr>
          <w:rFonts w:ascii="Arial" w:hAnsi="Arial" w:cs="Arial"/>
          <w:szCs w:val="24"/>
        </w:rPr>
        <w:t>Nyheter</w:t>
      </w:r>
      <w:proofErr w:type="spellEnd"/>
      <w:r w:rsidRPr="008A7D3E">
        <w:rPr>
          <w:rFonts w:ascii="Arial" w:hAnsi="Arial" w:cs="Arial"/>
          <w:szCs w:val="24"/>
        </w:rPr>
        <w:t xml:space="preserve">“. Und dass der Peter lebte in einer anderen politischen – wo in Schweden die Politik eine völlig andere war. Wo eine kommunistische Partei demokratisch war und eine sozialdemokratische Partei zusammenarbeiten konnte mit einer kommunistischen Partei. </w:t>
      </w:r>
      <w:r w:rsidR="00B13888" w:rsidRPr="008A7D3E">
        <w:rPr>
          <w:rFonts w:ascii="Arial" w:hAnsi="Arial" w:cs="Arial"/>
          <w:szCs w:val="24"/>
        </w:rPr>
        <w:t>Und deswegen sind die „Punkte“ in „</w:t>
      </w:r>
      <w:proofErr w:type="spellStart"/>
      <w:r w:rsidR="00B13888" w:rsidRPr="008A7D3E">
        <w:rPr>
          <w:rFonts w:ascii="Arial" w:hAnsi="Arial" w:cs="Arial"/>
          <w:szCs w:val="24"/>
        </w:rPr>
        <w:t>Dagens</w:t>
      </w:r>
      <w:proofErr w:type="spellEnd"/>
      <w:r w:rsidR="00B13888" w:rsidRPr="008A7D3E">
        <w:rPr>
          <w:rFonts w:ascii="Arial" w:hAnsi="Arial" w:cs="Arial"/>
          <w:szCs w:val="24"/>
        </w:rPr>
        <w:t xml:space="preserve"> </w:t>
      </w:r>
      <w:proofErr w:type="spellStart"/>
      <w:r w:rsidR="00B13888" w:rsidRPr="008A7D3E">
        <w:rPr>
          <w:rFonts w:ascii="Arial" w:hAnsi="Arial" w:cs="Arial"/>
          <w:szCs w:val="24"/>
        </w:rPr>
        <w:t>Nyheter</w:t>
      </w:r>
      <w:proofErr w:type="spellEnd"/>
      <w:r w:rsidR="00B13888" w:rsidRPr="008A7D3E">
        <w:rPr>
          <w:rFonts w:ascii="Arial" w:hAnsi="Arial" w:cs="Arial"/>
          <w:szCs w:val="24"/>
        </w:rPr>
        <w:t xml:space="preserve">“ veröffentlicht. Das war natürlich damals sehr schwer, wenn das herauskam hier im geteilten Deutschland. Man hat es völlig anders aufgefasst. </w:t>
      </w:r>
    </w:p>
    <w:p w:rsidR="00FA4A01" w:rsidRPr="008A7D3E" w:rsidRDefault="00FA4A01" w:rsidP="00107C6B">
      <w:pPr>
        <w:spacing w:line="360" w:lineRule="auto"/>
        <w:rPr>
          <w:rFonts w:ascii="Arial" w:hAnsi="Arial" w:cs="Arial"/>
          <w:szCs w:val="24"/>
        </w:rPr>
      </w:pPr>
    </w:p>
    <w:p w:rsidR="00FA4A01" w:rsidRPr="008A7D3E" w:rsidRDefault="006513F0" w:rsidP="00107C6B">
      <w:pPr>
        <w:spacing w:line="360" w:lineRule="auto"/>
        <w:rPr>
          <w:rFonts w:ascii="Arial" w:hAnsi="Arial" w:cs="Arial"/>
          <w:szCs w:val="24"/>
        </w:rPr>
      </w:pPr>
      <w:r w:rsidRPr="008A7D3E">
        <w:rPr>
          <w:rFonts w:ascii="Arial" w:hAnsi="Arial" w:cs="Arial"/>
          <w:szCs w:val="24"/>
        </w:rPr>
        <w:t xml:space="preserve">Autor: </w:t>
      </w:r>
    </w:p>
    <w:p w:rsidR="006513F0" w:rsidRPr="008A7D3E" w:rsidRDefault="006513F0" w:rsidP="00107C6B">
      <w:pPr>
        <w:spacing w:line="360" w:lineRule="auto"/>
        <w:rPr>
          <w:rFonts w:ascii="Arial" w:hAnsi="Arial" w:cs="Arial"/>
          <w:szCs w:val="24"/>
        </w:rPr>
      </w:pPr>
      <w:proofErr w:type="spellStart"/>
      <w:r w:rsidRPr="008A7D3E">
        <w:rPr>
          <w:rFonts w:ascii="Arial" w:hAnsi="Arial" w:cs="Arial"/>
          <w:szCs w:val="24"/>
        </w:rPr>
        <w:t>Weiss</w:t>
      </w:r>
      <w:proofErr w:type="spellEnd"/>
      <w:r w:rsidRPr="008A7D3E">
        <w:rPr>
          <w:rFonts w:ascii="Arial" w:hAnsi="Arial" w:cs="Arial"/>
          <w:szCs w:val="24"/>
        </w:rPr>
        <w:t xml:space="preserve"> schr</w:t>
      </w:r>
      <w:r w:rsidR="009E3DA6" w:rsidRPr="008A7D3E">
        <w:rPr>
          <w:rFonts w:ascii="Arial" w:hAnsi="Arial" w:cs="Arial"/>
          <w:szCs w:val="24"/>
        </w:rPr>
        <w:t>eibt</w:t>
      </w:r>
      <w:r w:rsidRPr="008A7D3E">
        <w:rPr>
          <w:rFonts w:ascii="Arial" w:hAnsi="Arial" w:cs="Arial"/>
          <w:szCs w:val="24"/>
        </w:rPr>
        <w:t xml:space="preserve"> Ende der </w:t>
      </w:r>
      <w:r w:rsidR="009E3DA6" w:rsidRPr="008A7D3E">
        <w:rPr>
          <w:rFonts w:ascii="Arial" w:hAnsi="Arial" w:cs="Arial"/>
          <w:szCs w:val="24"/>
        </w:rPr>
        <w:t>60</w:t>
      </w:r>
      <w:r w:rsidRPr="008A7D3E">
        <w:rPr>
          <w:rFonts w:ascii="Arial" w:hAnsi="Arial" w:cs="Arial"/>
          <w:szCs w:val="24"/>
        </w:rPr>
        <w:t>er Jahre harte</w:t>
      </w:r>
      <w:r w:rsidR="009E3DA6" w:rsidRPr="008A7D3E">
        <w:rPr>
          <w:rFonts w:ascii="Arial" w:hAnsi="Arial" w:cs="Arial"/>
          <w:szCs w:val="24"/>
        </w:rPr>
        <w:t xml:space="preserve"> politische</w:t>
      </w:r>
      <w:r w:rsidRPr="008A7D3E">
        <w:rPr>
          <w:rFonts w:ascii="Arial" w:hAnsi="Arial" w:cs="Arial"/>
          <w:szCs w:val="24"/>
        </w:rPr>
        <w:t xml:space="preserve"> Stücke, die </w:t>
      </w:r>
      <w:r w:rsidR="00761C02" w:rsidRPr="008A7D3E">
        <w:rPr>
          <w:rFonts w:ascii="Arial" w:hAnsi="Arial" w:cs="Arial"/>
          <w:szCs w:val="24"/>
        </w:rPr>
        <w:t>wie das Erfolgs</w:t>
      </w:r>
      <w:r w:rsidR="009E3DA6" w:rsidRPr="008A7D3E">
        <w:rPr>
          <w:rFonts w:ascii="Arial" w:hAnsi="Arial" w:cs="Arial"/>
          <w:szCs w:val="24"/>
        </w:rPr>
        <w:t xml:space="preserve">drama </w:t>
      </w:r>
      <w:r w:rsidR="00761C02" w:rsidRPr="008A7D3E">
        <w:rPr>
          <w:rFonts w:ascii="Arial" w:hAnsi="Arial" w:cs="Arial"/>
          <w:szCs w:val="24"/>
        </w:rPr>
        <w:t xml:space="preserve">Marat/Sade </w:t>
      </w:r>
      <w:r w:rsidRPr="008A7D3E">
        <w:rPr>
          <w:rFonts w:ascii="Arial" w:hAnsi="Arial" w:cs="Arial"/>
          <w:szCs w:val="24"/>
        </w:rPr>
        <w:t xml:space="preserve">stark von Brecht beeinflusst </w:t>
      </w:r>
      <w:r w:rsidR="009E3DA6" w:rsidRPr="008A7D3E">
        <w:rPr>
          <w:rFonts w:ascii="Arial" w:hAnsi="Arial" w:cs="Arial"/>
          <w:szCs w:val="24"/>
        </w:rPr>
        <w:t>sind</w:t>
      </w:r>
      <w:r w:rsidRPr="008A7D3E">
        <w:rPr>
          <w:rFonts w:ascii="Arial" w:hAnsi="Arial" w:cs="Arial"/>
          <w:szCs w:val="24"/>
        </w:rPr>
        <w:t xml:space="preserve"> und bei allem </w:t>
      </w:r>
      <w:r w:rsidR="009E3DA6" w:rsidRPr="008A7D3E">
        <w:rPr>
          <w:rFonts w:ascii="Arial" w:hAnsi="Arial" w:cs="Arial"/>
          <w:szCs w:val="24"/>
        </w:rPr>
        <w:t xml:space="preserve">Agitatorischen </w:t>
      </w:r>
      <w:r w:rsidRPr="008A7D3E">
        <w:rPr>
          <w:rFonts w:ascii="Arial" w:hAnsi="Arial" w:cs="Arial"/>
          <w:szCs w:val="24"/>
        </w:rPr>
        <w:t>auch etwas Ästhetisch-Lustvolles ha</w:t>
      </w:r>
      <w:r w:rsidR="009E3DA6" w:rsidRPr="008A7D3E">
        <w:rPr>
          <w:rFonts w:ascii="Arial" w:hAnsi="Arial" w:cs="Arial"/>
          <w:szCs w:val="24"/>
        </w:rPr>
        <w:t>ben</w:t>
      </w:r>
      <w:r w:rsidRPr="008A7D3E">
        <w:rPr>
          <w:rFonts w:ascii="Arial" w:hAnsi="Arial" w:cs="Arial"/>
          <w:szCs w:val="24"/>
        </w:rPr>
        <w:t xml:space="preserve">. </w:t>
      </w:r>
      <w:r w:rsidR="00911EAD" w:rsidRPr="008A7D3E">
        <w:rPr>
          <w:rFonts w:ascii="Arial" w:hAnsi="Arial" w:cs="Arial"/>
          <w:szCs w:val="24"/>
        </w:rPr>
        <w:t xml:space="preserve">Er </w:t>
      </w:r>
      <w:r w:rsidRPr="008A7D3E">
        <w:rPr>
          <w:rFonts w:ascii="Arial" w:hAnsi="Arial" w:cs="Arial"/>
          <w:szCs w:val="24"/>
        </w:rPr>
        <w:t>w</w:t>
      </w:r>
      <w:r w:rsidR="009E3DA6" w:rsidRPr="008A7D3E">
        <w:rPr>
          <w:rFonts w:ascii="Arial" w:hAnsi="Arial" w:cs="Arial"/>
          <w:szCs w:val="24"/>
        </w:rPr>
        <w:t>endet</w:t>
      </w:r>
      <w:r w:rsidRPr="008A7D3E">
        <w:rPr>
          <w:rFonts w:ascii="Arial" w:hAnsi="Arial" w:cs="Arial"/>
          <w:szCs w:val="24"/>
        </w:rPr>
        <w:t xml:space="preserve"> sich </w:t>
      </w:r>
      <w:r w:rsidR="009E3DA6" w:rsidRPr="008A7D3E">
        <w:rPr>
          <w:rFonts w:ascii="Arial" w:hAnsi="Arial" w:cs="Arial"/>
          <w:szCs w:val="24"/>
        </w:rPr>
        <w:t xml:space="preserve">dabei </w:t>
      </w:r>
      <w:r w:rsidR="00761C02" w:rsidRPr="008A7D3E">
        <w:rPr>
          <w:rFonts w:ascii="Arial" w:hAnsi="Arial" w:cs="Arial"/>
          <w:szCs w:val="24"/>
        </w:rPr>
        <w:t xml:space="preserve">dezidiert </w:t>
      </w:r>
      <w:r w:rsidRPr="008A7D3E">
        <w:rPr>
          <w:rFonts w:ascii="Arial" w:hAnsi="Arial" w:cs="Arial"/>
          <w:szCs w:val="24"/>
        </w:rPr>
        <w:t xml:space="preserve">der Kolonialgeschichte </w:t>
      </w:r>
      <w:r w:rsidR="00761C02" w:rsidRPr="008A7D3E">
        <w:rPr>
          <w:rFonts w:ascii="Arial" w:hAnsi="Arial" w:cs="Arial"/>
          <w:szCs w:val="24"/>
        </w:rPr>
        <w:t xml:space="preserve">und der Ausbeutung der „Dritten Welt“ </w:t>
      </w:r>
      <w:r w:rsidRPr="008A7D3E">
        <w:rPr>
          <w:rFonts w:ascii="Arial" w:hAnsi="Arial" w:cs="Arial"/>
          <w:szCs w:val="24"/>
        </w:rPr>
        <w:t xml:space="preserve">zu. </w:t>
      </w:r>
      <w:r w:rsidR="009D7721" w:rsidRPr="008A7D3E">
        <w:rPr>
          <w:rFonts w:ascii="Arial" w:hAnsi="Arial" w:cs="Arial"/>
          <w:szCs w:val="24"/>
        </w:rPr>
        <w:t xml:space="preserve">Mit dem </w:t>
      </w:r>
      <w:r w:rsidRPr="008A7D3E">
        <w:rPr>
          <w:rFonts w:ascii="Arial" w:hAnsi="Arial" w:cs="Arial"/>
          <w:szCs w:val="24"/>
        </w:rPr>
        <w:t xml:space="preserve">„Vietnam-Diskurs“ </w:t>
      </w:r>
      <w:r w:rsidR="009D7721" w:rsidRPr="008A7D3E">
        <w:rPr>
          <w:rFonts w:ascii="Arial" w:hAnsi="Arial" w:cs="Arial"/>
          <w:szCs w:val="24"/>
        </w:rPr>
        <w:t>gr</w:t>
      </w:r>
      <w:r w:rsidR="009E3DA6" w:rsidRPr="008A7D3E">
        <w:rPr>
          <w:rFonts w:ascii="Arial" w:hAnsi="Arial" w:cs="Arial"/>
          <w:szCs w:val="24"/>
        </w:rPr>
        <w:t xml:space="preserve">eift </w:t>
      </w:r>
      <w:proofErr w:type="spellStart"/>
      <w:r w:rsidR="00911EAD" w:rsidRPr="008A7D3E">
        <w:rPr>
          <w:rFonts w:ascii="Arial" w:hAnsi="Arial" w:cs="Arial"/>
          <w:szCs w:val="24"/>
        </w:rPr>
        <w:t>Weiss</w:t>
      </w:r>
      <w:proofErr w:type="spellEnd"/>
      <w:r w:rsidR="009D7721" w:rsidRPr="008A7D3E">
        <w:rPr>
          <w:rFonts w:ascii="Arial" w:hAnsi="Arial" w:cs="Arial"/>
          <w:szCs w:val="24"/>
        </w:rPr>
        <w:t xml:space="preserve"> direkt in </w:t>
      </w:r>
      <w:r w:rsidR="00761C02" w:rsidRPr="008A7D3E">
        <w:rPr>
          <w:rFonts w:ascii="Arial" w:hAnsi="Arial" w:cs="Arial"/>
          <w:szCs w:val="24"/>
        </w:rPr>
        <w:t xml:space="preserve">die Debatten </w:t>
      </w:r>
      <w:r w:rsidR="009D7721" w:rsidRPr="008A7D3E">
        <w:rPr>
          <w:rFonts w:ascii="Arial" w:hAnsi="Arial" w:cs="Arial"/>
          <w:szCs w:val="24"/>
        </w:rPr>
        <w:t xml:space="preserve">der Studentenbewegung ein, und im „Gesang vom </w:t>
      </w:r>
      <w:proofErr w:type="spellStart"/>
      <w:r w:rsidR="009D7721" w:rsidRPr="008A7D3E">
        <w:rPr>
          <w:rFonts w:ascii="Arial" w:hAnsi="Arial" w:cs="Arial"/>
          <w:szCs w:val="24"/>
        </w:rPr>
        <w:t>lusitanischen</w:t>
      </w:r>
      <w:proofErr w:type="spellEnd"/>
      <w:r w:rsidR="009D7721" w:rsidRPr="008A7D3E">
        <w:rPr>
          <w:rFonts w:ascii="Arial" w:hAnsi="Arial" w:cs="Arial"/>
          <w:szCs w:val="24"/>
        </w:rPr>
        <w:t xml:space="preserve"> Popanz“ geht es um die </w:t>
      </w:r>
      <w:r w:rsidR="00761C02" w:rsidRPr="008A7D3E">
        <w:rPr>
          <w:rFonts w:ascii="Arial" w:hAnsi="Arial" w:cs="Arial"/>
          <w:szCs w:val="24"/>
        </w:rPr>
        <w:t xml:space="preserve">Repression in </w:t>
      </w:r>
      <w:r w:rsidR="009D7721" w:rsidRPr="008A7D3E">
        <w:rPr>
          <w:rFonts w:ascii="Arial" w:hAnsi="Arial" w:cs="Arial"/>
          <w:szCs w:val="24"/>
        </w:rPr>
        <w:t>Afrika</w:t>
      </w:r>
      <w:r w:rsidR="00D05BA9" w:rsidRPr="008A7D3E">
        <w:rPr>
          <w:rFonts w:ascii="Arial" w:hAnsi="Arial" w:cs="Arial"/>
          <w:szCs w:val="24"/>
        </w:rPr>
        <w:t xml:space="preserve">. Das </w:t>
      </w:r>
      <w:r w:rsidR="009D7721" w:rsidRPr="008A7D3E">
        <w:rPr>
          <w:rFonts w:ascii="Arial" w:hAnsi="Arial" w:cs="Arial"/>
          <w:szCs w:val="24"/>
        </w:rPr>
        <w:t>Stück</w:t>
      </w:r>
      <w:r w:rsidR="00D05BA9" w:rsidRPr="008A7D3E">
        <w:rPr>
          <w:rFonts w:ascii="Arial" w:hAnsi="Arial" w:cs="Arial"/>
          <w:szCs w:val="24"/>
        </w:rPr>
        <w:t xml:space="preserve"> stößt </w:t>
      </w:r>
      <w:r w:rsidR="009E3DA6" w:rsidRPr="008A7D3E">
        <w:rPr>
          <w:rFonts w:ascii="Arial" w:hAnsi="Arial" w:cs="Arial"/>
          <w:szCs w:val="24"/>
        </w:rPr>
        <w:t xml:space="preserve">vor allem </w:t>
      </w:r>
      <w:r w:rsidR="009D7721" w:rsidRPr="008A7D3E">
        <w:rPr>
          <w:rFonts w:ascii="Arial" w:hAnsi="Arial" w:cs="Arial"/>
          <w:szCs w:val="24"/>
        </w:rPr>
        <w:t xml:space="preserve">in </w:t>
      </w:r>
      <w:r w:rsidR="009E3DA6" w:rsidRPr="008A7D3E">
        <w:rPr>
          <w:rFonts w:ascii="Arial" w:hAnsi="Arial" w:cs="Arial"/>
          <w:szCs w:val="24"/>
        </w:rPr>
        <w:t xml:space="preserve">betroffenen </w:t>
      </w:r>
      <w:r w:rsidR="009D7721" w:rsidRPr="008A7D3E">
        <w:rPr>
          <w:rFonts w:ascii="Arial" w:hAnsi="Arial" w:cs="Arial"/>
          <w:szCs w:val="24"/>
        </w:rPr>
        <w:t xml:space="preserve">Ländern wie </w:t>
      </w:r>
      <w:proofErr w:type="spellStart"/>
      <w:r w:rsidR="009D7721" w:rsidRPr="008A7D3E">
        <w:rPr>
          <w:rFonts w:ascii="Arial" w:hAnsi="Arial" w:cs="Arial"/>
          <w:szCs w:val="24"/>
        </w:rPr>
        <w:t>Mosambique</w:t>
      </w:r>
      <w:proofErr w:type="spellEnd"/>
      <w:r w:rsidR="00520637" w:rsidRPr="008A7D3E">
        <w:rPr>
          <w:rFonts w:ascii="Arial" w:hAnsi="Arial" w:cs="Arial"/>
          <w:szCs w:val="24"/>
        </w:rPr>
        <w:t xml:space="preserve"> oder</w:t>
      </w:r>
      <w:r w:rsidR="009D7721" w:rsidRPr="008A7D3E">
        <w:rPr>
          <w:rFonts w:ascii="Arial" w:hAnsi="Arial" w:cs="Arial"/>
          <w:szCs w:val="24"/>
        </w:rPr>
        <w:t xml:space="preserve"> Angol</w:t>
      </w:r>
      <w:r w:rsidR="00520637" w:rsidRPr="008A7D3E">
        <w:rPr>
          <w:rFonts w:ascii="Arial" w:hAnsi="Arial" w:cs="Arial"/>
          <w:szCs w:val="24"/>
        </w:rPr>
        <w:t>a</w:t>
      </w:r>
      <w:r w:rsidR="009D7721" w:rsidRPr="008A7D3E">
        <w:rPr>
          <w:rFonts w:ascii="Arial" w:hAnsi="Arial" w:cs="Arial"/>
          <w:szCs w:val="24"/>
        </w:rPr>
        <w:t xml:space="preserve"> auf große Resonanz. Für die Uraufführung dieser Bü</w:t>
      </w:r>
      <w:r w:rsidR="009E3DA6" w:rsidRPr="008A7D3E">
        <w:rPr>
          <w:rFonts w:ascii="Arial" w:hAnsi="Arial" w:cs="Arial"/>
          <w:szCs w:val="24"/>
        </w:rPr>
        <w:t xml:space="preserve">hnenrevue 1966 in Stockholm konzipiert </w:t>
      </w:r>
      <w:r w:rsidR="009D7721" w:rsidRPr="008A7D3E">
        <w:rPr>
          <w:rFonts w:ascii="Arial" w:hAnsi="Arial" w:cs="Arial"/>
          <w:szCs w:val="24"/>
        </w:rPr>
        <w:t xml:space="preserve">der Jazzmusiker Bengt-Arne </w:t>
      </w:r>
      <w:proofErr w:type="spellStart"/>
      <w:r w:rsidR="009D7721" w:rsidRPr="008A7D3E">
        <w:rPr>
          <w:rFonts w:ascii="Arial" w:hAnsi="Arial" w:cs="Arial"/>
          <w:szCs w:val="24"/>
        </w:rPr>
        <w:t>Wallin</w:t>
      </w:r>
      <w:proofErr w:type="spellEnd"/>
      <w:r w:rsidR="009D7721" w:rsidRPr="008A7D3E">
        <w:rPr>
          <w:rFonts w:ascii="Arial" w:hAnsi="Arial" w:cs="Arial"/>
          <w:szCs w:val="24"/>
        </w:rPr>
        <w:t xml:space="preserve"> die Musik.  </w:t>
      </w:r>
      <w:r w:rsidRPr="008A7D3E">
        <w:rPr>
          <w:rFonts w:ascii="Arial" w:hAnsi="Arial" w:cs="Arial"/>
          <w:szCs w:val="24"/>
        </w:rPr>
        <w:t xml:space="preserve"> </w:t>
      </w:r>
    </w:p>
    <w:p w:rsidR="006513F0" w:rsidRPr="008A7D3E" w:rsidRDefault="006513F0" w:rsidP="00107C6B">
      <w:pPr>
        <w:spacing w:line="360" w:lineRule="auto"/>
        <w:rPr>
          <w:rFonts w:ascii="Arial" w:hAnsi="Arial" w:cs="Arial"/>
          <w:szCs w:val="24"/>
        </w:rPr>
      </w:pPr>
    </w:p>
    <w:p w:rsidR="009D7721" w:rsidRPr="008A7D3E" w:rsidRDefault="009D7721" w:rsidP="00107C6B">
      <w:pPr>
        <w:spacing w:line="360" w:lineRule="auto"/>
        <w:rPr>
          <w:rFonts w:ascii="Arial" w:hAnsi="Arial" w:cs="Arial"/>
          <w:szCs w:val="24"/>
        </w:rPr>
      </w:pPr>
      <w:r w:rsidRPr="008A7D3E">
        <w:rPr>
          <w:rFonts w:ascii="Arial" w:hAnsi="Arial" w:cs="Arial"/>
          <w:szCs w:val="24"/>
        </w:rPr>
        <w:t>Regie: Musik (Aus der Musik zum „</w:t>
      </w:r>
      <w:proofErr w:type="spellStart"/>
      <w:r w:rsidRPr="008A7D3E">
        <w:rPr>
          <w:rFonts w:ascii="Arial" w:hAnsi="Arial" w:cs="Arial"/>
          <w:szCs w:val="24"/>
        </w:rPr>
        <w:t>Lusitanischen</w:t>
      </w:r>
      <w:proofErr w:type="spellEnd"/>
      <w:r w:rsidRPr="008A7D3E">
        <w:rPr>
          <w:rFonts w:ascii="Arial" w:hAnsi="Arial" w:cs="Arial"/>
          <w:szCs w:val="24"/>
        </w:rPr>
        <w:t xml:space="preserve"> Popanz“ von Bengt-Arne </w:t>
      </w:r>
      <w:proofErr w:type="spellStart"/>
      <w:r w:rsidRPr="008A7D3E">
        <w:rPr>
          <w:rFonts w:ascii="Arial" w:hAnsi="Arial" w:cs="Arial"/>
          <w:szCs w:val="24"/>
        </w:rPr>
        <w:t>Wallin</w:t>
      </w:r>
      <w:proofErr w:type="spellEnd"/>
      <w:r w:rsidRPr="008A7D3E">
        <w:rPr>
          <w:rFonts w:ascii="Arial" w:hAnsi="Arial" w:cs="Arial"/>
          <w:szCs w:val="24"/>
        </w:rPr>
        <w:t>)</w:t>
      </w:r>
    </w:p>
    <w:p w:rsidR="006513F0" w:rsidRPr="008A7D3E" w:rsidRDefault="006513F0" w:rsidP="00107C6B">
      <w:pPr>
        <w:spacing w:line="360" w:lineRule="auto"/>
        <w:rPr>
          <w:rFonts w:ascii="Arial" w:hAnsi="Arial" w:cs="Arial"/>
          <w:szCs w:val="24"/>
        </w:rPr>
      </w:pPr>
    </w:p>
    <w:p w:rsidR="009F5138" w:rsidRPr="008A7D3E" w:rsidRDefault="009F5138" w:rsidP="00107C6B">
      <w:pPr>
        <w:autoSpaceDE w:val="0"/>
        <w:autoSpaceDN w:val="0"/>
        <w:adjustRightInd w:val="0"/>
        <w:spacing w:after="0" w:line="360" w:lineRule="auto"/>
        <w:contextualSpacing w:val="0"/>
        <w:rPr>
          <w:rFonts w:ascii="Arial" w:hAnsi="Arial" w:cs="Arial"/>
          <w:color w:val="000000"/>
          <w:szCs w:val="24"/>
          <w:lang w:val="en-US"/>
        </w:rPr>
      </w:pPr>
      <w:r w:rsidRPr="008A7D3E">
        <w:rPr>
          <w:rFonts w:ascii="Arial" w:hAnsi="Arial" w:cs="Arial"/>
          <w:color w:val="000000"/>
          <w:szCs w:val="24"/>
          <w:lang w:val="en-US"/>
        </w:rPr>
        <w:t xml:space="preserve">O-Ton </w:t>
      </w:r>
      <w:r w:rsidR="00F602FA" w:rsidRPr="008A7D3E">
        <w:rPr>
          <w:rFonts w:ascii="Arial" w:hAnsi="Arial" w:cs="Arial"/>
          <w:color w:val="000000"/>
          <w:szCs w:val="24"/>
          <w:lang w:val="en-US"/>
        </w:rPr>
        <w:t xml:space="preserve">33: </w:t>
      </w:r>
      <w:r w:rsidRPr="008A7D3E">
        <w:rPr>
          <w:rFonts w:ascii="Arial" w:hAnsi="Arial" w:cs="Arial"/>
          <w:color w:val="000000"/>
          <w:szCs w:val="24"/>
          <w:lang w:val="en-US"/>
        </w:rPr>
        <w:t xml:space="preserve">Weiss, </w:t>
      </w:r>
      <w:proofErr w:type="spellStart"/>
      <w:r w:rsidRPr="008A7D3E">
        <w:rPr>
          <w:rFonts w:ascii="Arial" w:hAnsi="Arial" w:cs="Arial"/>
          <w:color w:val="000000"/>
          <w:szCs w:val="24"/>
          <w:lang w:val="en-US"/>
        </w:rPr>
        <w:t>Musik</w:t>
      </w:r>
      <w:proofErr w:type="spellEnd"/>
      <w:r w:rsidRPr="008A7D3E">
        <w:rPr>
          <w:rFonts w:ascii="Arial" w:hAnsi="Arial" w:cs="Arial"/>
          <w:color w:val="000000"/>
          <w:szCs w:val="24"/>
          <w:lang w:val="en-US"/>
        </w:rPr>
        <w:t xml:space="preserve">-CD, 38:59-39:15 </w:t>
      </w:r>
    </w:p>
    <w:p w:rsidR="009F5138" w:rsidRPr="008A7D3E" w:rsidRDefault="009F5138" w:rsidP="00107C6B">
      <w:pPr>
        <w:autoSpaceDE w:val="0"/>
        <w:autoSpaceDN w:val="0"/>
        <w:adjustRightInd w:val="0"/>
        <w:spacing w:after="0" w:line="360" w:lineRule="auto"/>
        <w:contextualSpacing w:val="0"/>
        <w:rPr>
          <w:rFonts w:ascii="Arial" w:hAnsi="Arial" w:cs="Arial"/>
          <w:szCs w:val="24"/>
        </w:rPr>
      </w:pPr>
      <w:r w:rsidRPr="008A7D3E">
        <w:rPr>
          <w:rFonts w:ascii="Arial" w:hAnsi="Arial" w:cs="Arial"/>
          <w:color w:val="000000"/>
          <w:szCs w:val="24"/>
        </w:rPr>
        <w:t xml:space="preserve">Der Text ist sehr stark bearbeitet, es ist ja – besteht ja vor allem aus Songs, aus Chören, aus Rezitativen, es hat also nicht mehr den direkten Nachrichtencharakter. Wir nennen es hier ein politisches Musical, um irgendeine Bezeichnung für diese Art von Stücken zu finden. </w:t>
      </w:r>
    </w:p>
    <w:p w:rsidR="009F5138" w:rsidRPr="008A7D3E" w:rsidRDefault="009F5138" w:rsidP="00107C6B">
      <w:pPr>
        <w:spacing w:line="360" w:lineRule="auto"/>
        <w:rPr>
          <w:rFonts w:ascii="Arial" w:hAnsi="Arial" w:cs="Arial"/>
          <w:szCs w:val="24"/>
        </w:rPr>
      </w:pPr>
    </w:p>
    <w:p w:rsidR="009F5138" w:rsidRPr="008A7D3E" w:rsidRDefault="009F5138" w:rsidP="00107C6B">
      <w:pPr>
        <w:spacing w:line="360" w:lineRule="auto"/>
        <w:rPr>
          <w:rFonts w:ascii="Arial" w:hAnsi="Arial" w:cs="Arial"/>
          <w:szCs w:val="24"/>
        </w:rPr>
      </w:pPr>
      <w:r w:rsidRPr="008A7D3E">
        <w:rPr>
          <w:rFonts w:ascii="Arial" w:hAnsi="Arial" w:cs="Arial"/>
          <w:szCs w:val="24"/>
        </w:rPr>
        <w:t>Regie: Musik (Aus der Musik zum „</w:t>
      </w:r>
      <w:proofErr w:type="spellStart"/>
      <w:r w:rsidRPr="008A7D3E">
        <w:rPr>
          <w:rFonts w:ascii="Arial" w:hAnsi="Arial" w:cs="Arial"/>
          <w:szCs w:val="24"/>
        </w:rPr>
        <w:t>Lusitanischen</w:t>
      </w:r>
      <w:proofErr w:type="spellEnd"/>
      <w:r w:rsidRPr="008A7D3E">
        <w:rPr>
          <w:rFonts w:ascii="Arial" w:hAnsi="Arial" w:cs="Arial"/>
          <w:szCs w:val="24"/>
        </w:rPr>
        <w:t xml:space="preserve"> Popanz“ von Bengt-Arne </w:t>
      </w:r>
      <w:proofErr w:type="spellStart"/>
      <w:r w:rsidRPr="008A7D3E">
        <w:rPr>
          <w:rFonts w:ascii="Arial" w:hAnsi="Arial" w:cs="Arial"/>
          <w:szCs w:val="24"/>
        </w:rPr>
        <w:t>Wallin</w:t>
      </w:r>
      <w:proofErr w:type="spellEnd"/>
      <w:r w:rsidRPr="008A7D3E">
        <w:rPr>
          <w:rFonts w:ascii="Arial" w:hAnsi="Arial" w:cs="Arial"/>
          <w:szCs w:val="24"/>
        </w:rPr>
        <w:t>)</w:t>
      </w:r>
    </w:p>
    <w:p w:rsidR="009F5138" w:rsidRPr="008A7D3E" w:rsidRDefault="009F5138" w:rsidP="00107C6B">
      <w:pPr>
        <w:spacing w:line="360" w:lineRule="auto"/>
        <w:rPr>
          <w:rFonts w:ascii="Arial" w:hAnsi="Arial" w:cs="Arial"/>
          <w:szCs w:val="24"/>
        </w:rPr>
      </w:pPr>
    </w:p>
    <w:p w:rsidR="00761C02" w:rsidRPr="008A7D3E" w:rsidRDefault="00761C02" w:rsidP="00107C6B">
      <w:pPr>
        <w:spacing w:line="360" w:lineRule="auto"/>
        <w:rPr>
          <w:rFonts w:ascii="Arial" w:hAnsi="Arial" w:cs="Arial"/>
          <w:szCs w:val="24"/>
        </w:rPr>
      </w:pPr>
      <w:r w:rsidRPr="008A7D3E">
        <w:rPr>
          <w:rFonts w:ascii="Arial" w:hAnsi="Arial" w:cs="Arial"/>
          <w:szCs w:val="24"/>
        </w:rPr>
        <w:t xml:space="preserve">Autor: </w:t>
      </w:r>
    </w:p>
    <w:p w:rsidR="00761C02" w:rsidRPr="008A7D3E" w:rsidRDefault="00911EAD" w:rsidP="00107C6B">
      <w:pPr>
        <w:spacing w:line="360" w:lineRule="auto"/>
        <w:rPr>
          <w:rFonts w:ascii="Arial" w:hAnsi="Arial" w:cs="Arial"/>
          <w:szCs w:val="24"/>
        </w:rPr>
      </w:pPr>
      <w:r w:rsidRPr="008A7D3E">
        <w:rPr>
          <w:rFonts w:ascii="Arial" w:hAnsi="Arial" w:cs="Arial"/>
          <w:szCs w:val="24"/>
        </w:rPr>
        <w:t xml:space="preserve">1968 marschieren die </w:t>
      </w:r>
      <w:r w:rsidR="00761C02" w:rsidRPr="008A7D3E">
        <w:rPr>
          <w:rFonts w:ascii="Arial" w:hAnsi="Arial" w:cs="Arial"/>
          <w:szCs w:val="24"/>
        </w:rPr>
        <w:t>Truppen des Warschauer Pakts unter der Führung der Sowjetunion in die</w:t>
      </w:r>
      <w:r w:rsidRPr="008A7D3E">
        <w:rPr>
          <w:rFonts w:ascii="Arial" w:hAnsi="Arial" w:cs="Arial"/>
          <w:szCs w:val="24"/>
        </w:rPr>
        <w:t xml:space="preserve"> sich vom Stalinismus lösende</w:t>
      </w:r>
      <w:r w:rsidR="00761C02" w:rsidRPr="008A7D3E">
        <w:rPr>
          <w:rFonts w:ascii="Arial" w:hAnsi="Arial" w:cs="Arial"/>
          <w:szCs w:val="24"/>
        </w:rPr>
        <w:t xml:space="preserve"> Tschechoslowakei </w:t>
      </w:r>
      <w:r w:rsidRPr="008A7D3E">
        <w:rPr>
          <w:rFonts w:ascii="Arial" w:hAnsi="Arial" w:cs="Arial"/>
          <w:szCs w:val="24"/>
        </w:rPr>
        <w:t>ein</w:t>
      </w:r>
      <w:r w:rsidR="00520637" w:rsidRPr="008A7D3E">
        <w:rPr>
          <w:rFonts w:ascii="Arial" w:hAnsi="Arial" w:cs="Arial"/>
          <w:szCs w:val="24"/>
        </w:rPr>
        <w:t xml:space="preserve">. Peter </w:t>
      </w:r>
      <w:proofErr w:type="spellStart"/>
      <w:r w:rsidR="00520637" w:rsidRPr="008A7D3E">
        <w:rPr>
          <w:rFonts w:ascii="Arial" w:hAnsi="Arial" w:cs="Arial"/>
          <w:szCs w:val="24"/>
        </w:rPr>
        <w:t>Weiss</w:t>
      </w:r>
      <w:proofErr w:type="spellEnd"/>
      <w:r w:rsidR="00520637" w:rsidRPr="008A7D3E">
        <w:rPr>
          <w:rFonts w:ascii="Arial" w:hAnsi="Arial" w:cs="Arial"/>
          <w:szCs w:val="24"/>
        </w:rPr>
        <w:t xml:space="preserve"> </w:t>
      </w:r>
      <w:r w:rsidRPr="008A7D3E">
        <w:rPr>
          <w:rFonts w:ascii="Arial" w:hAnsi="Arial" w:cs="Arial"/>
          <w:szCs w:val="24"/>
        </w:rPr>
        <w:t xml:space="preserve">präzisiert jetzt seine Vorstellungen vom Sozialismus. Er betont den Prozesscharakter, die offene Debatte und zeigt dies </w:t>
      </w:r>
      <w:r w:rsidR="00761C02" w:rsidRPr="008A7D3E">
        <w:rPr>
          <w:rFonts w:ascii="Arial" w:hAnsi="Arial" w:cs="Arial"/>
          <w:szCs w:val="24"/>
        </w:rPr>
        <w:t>provokativ</w:t>
      </w:r>
      <w:r w:rsidRPr="008A7D3E">
        <w:rPr>
          <w:rFonts w:ascii="Arial" w:hAnsi="Arial" w:cs="Arial"/>
          <w:szCs w:val="24"/>
        </w:rPr>
        <w:t xml:space="preserve"> in </w:t>
      </w:r>
      <w:r w:rsidR="00761C02" w:rsidRPr="008A7D3E">
        <w:rPr>
          <w:rFonts w:ascii="Arial" w:hAnsi="Arial" w:cs="Arial"/>
          <w:szCs w:val="24"/>
        </w:rPr>
        <w:t xml:space="preserve">einem </w:t>
      </w:r>
      <w:r w:rsidRPr="008A7D3E">
        <w:rPr>
          <w:rFonts w:ascii="Arial" w:hAnsi="Arial" w:cs="Arial"/>
          <w:szCs w:val="24"/>
        </w:rPr>
        <w:t xml:space="preserve">neuen </w:t>
      </w:r>
      <w:r w:rsidR="00761C02" w:rsidRPr="008A7D3E">
        <w:rPr>
          <w:rFonts w:ascii="Arial" w:hAnsi="Arial" w:cs="Arial"/>
          <w:szCs w:val="24"/>
        </w:rPr>
        <w:t>Stück über „Trotzki im Exil“</w:t>
      </w:r>
      <w:r w:rsidRPr="008A7D3E">
        <w:rPr>
          <w:rFonts w:ascii="Arial" w:hAnsi="Arial" w:cs="Arial"/>
          <w:szCs w:val="24"/>
        </w:rPr>
        <w:t>. D</w:t>
      </w:r>
      <w:r w:rsidR="00761C02" w:rsidRPr="008A7D3E">
        <w:rPr>
          <w:rFonts w:ascii="Arial" w:hAnsi="Arial" w:cs="Arial"/>
          <w:szCs w:val="24"/>
        </w:rPr>
        <w:t>amit verscherzt er es sich bei den realsozialistischen Bannerträgern und erh</w:t>
      </w:r>
      <w:r w:rsidRPr="008A7D3E">
        <w:rPr>
          <w:rFonts w:ascii="Arial" w:hAnsi="Arial" w:cs="Arial"/>
          <w:szCs w:val="24"/>
        </w:rPr>
        <w:t xml:space="preserve">ält </w:t>
      </w:r>
      <w:r w:rsidR="00761C02" w:rsidRPr="008A7D3E">
        <w:rPr>
          <w:rFonts w:ascii="Arial" w:hAnsi="Arial" w:cs="Arial"/>
          <w:szCs w:val="24"/>
        </w:rPr>
        <w:t xml:space="preserve">sogar eine Zeitlang Einreiseverbot in der DDR. </w:t>
      </w:r>
      <w:r w:rsidR="00944356" w:rsidRPr="008A7D3E">
        <w:rPr>
          <w:rFonts w:ascii="Arial" w:hAnsi="Arial" w:cs="Arial"/>
          <w:szCs w:val="24"/>
        </w:rPr>
        <w:t xml:space="preserve">Der linke Autor Peter </w:t>
      </w:r>
      <w:proofErr w:type="spellStart"/>
      <w:r w:rsidR="00944356" w:rsidRPr="008A7D3E">
        <w:rPr>
          <w:rFonts w:ascii="Arial" w:hAnsi="Arial" w:cs="Arial"/>
          <w:szCs w:val="24"/>
        </w:rPr>
        <w:t>Weiss</w:t>
      </w:r>
      <w:proofErr w:type="spellEnd"/>
      <w:r w:rsidR="00944356" w:rsidRPr="008A7D3E">
        <w:rPr>
          <w:rFonts w:ascii="Arial" w:hAnsi="Arial" w:cs="Arial"/>
          <w:szCs w:val="24"/>
        </w:rPr>
        <w:t xml:space="preserve"> setzt sich zwischen alle Stühle. Die Uraufführung von „Trotzki im Exil“ f</w:t>
      </w:r>
      <w:r w:rsidRPr="008A7D3E">
        <w:rPr>
          <w:rFonts w:ascii="Arial" w:hAnsi="Arial" w:cs="Arial"/>
          <w:szCs w:val="24"/>
        </w:rPr>
        <w:t xml:space="preserve">indet </w:t>
      </w:r>
      <w:r w:rsidR="00944356" w:rsidRPr="008A7D3E">
        <w:rPr>
          <w:rFonts w:ascii="Arial" w:hAnsi="Arial" w:cs="Arial"/>
          <w:szCs w:val="24"/>
        </w:rPr>
        <w:t xml:space="preserve">in Düsseldorf statt. </w:t>
      </w:r>
    </w:p>
    <w:p w:rsidR="009D7721" w:rsidRPr="008A7D3E" w:rsidRDefault="009D7721" w:rsidP="00107C6B">
      <w:pPr>
        <w:spacing w:line="360" w:lineRule="auto"/>
        <w:rPr>
          <w:rFonts w:ascii="Arial" w:hAnsi="Arial" w:cs="Arial"/>
          <w:szCs w:val="24"/>
        </w:rPr>
      </w:pPr>
    </w:p>
    <w:p w:rsidR="00F40CA6" w:rsidRPr="008A7D3E" w:rsidRDefault="00F40CA6" w:rsidP="00107C6B">
      <w:pPr>
        <w:spacing w:line="360" w:lineRule="auto"/>
        <w:rPr>
          <w:rFonts w:ascii="Arial" w:hAnsi="Arial" w:cs="Arial"/>
          <w:szCs w:val="24"/>
          <w:lang w:val="en-US"/>
        </w:rPr>
      </w:pPr>
      <w:r w:rsidRPr="008A7D3E">
        <w:rPr>
          <w:rFonts w:ascii="Arial" w:hAnsi="Arial" w:cs="Arial"/>
          <w:szCs w:val="24"/>
          <w:lang w:val="en-US"/>
        </w:rPr>
        <w:t xml:space="preserve">O-Ton </w:t>
      </w:r>
      <w:r w:rsidR="00F602FA" w:rsidRPr="008A7D3E">
        <w:rPr>
          <w:rFonts w:ascii="Arial" w:hAnsi="Arial" w:cs="Arial"/>
          <w:szCs w:val="24"/>
          <w:lang w:val="en-US"/>
        </w:rPr>
        <w:t xml:space="preserve">34: </w:t>
      </w:r>
      <w:proofErr w:type="spellStart"/>
      <w:r w:rsidRPr="008A7D3E">
        <w:rPr>
          <w:rFonts w:ascii="Arial" w:hAnsi="Arial" w:cs="Arial"/>
          <w:szCs w:val="24"/>
          <w:lang w:val="en-US"/>
        </w:rPr>
        <w:t>Gunilla</w:t>
      </w:r>
      <w:proofErr w:type="spellEnd"/>
      <w:r w:rsidRPr="008A7D3E">
        <w:rPr>
          <w:rFonts w:ascii="Arial" w:hAnsi="Arial" w:cs="Arial"/>
          <w:szCs w:val="24"/>
          <w:lang w:val="en-US"/>
        </w:rPr>
        <w:t>, LN CD 2, 3</w:t>
      </w:r>
      <w:r w:rsidR="00944356" w:rsidRPr="008A7D3E">
        <w:rPr>
          <w:rFonts w:ascii="Arial" w:hAnsi="Arial" w:cs="Arial"/>
          <w:szCs w:val="24"/>
          <w:lang w:val="en-US"/>
        </w:rPr>
        <w:t>4</w:t>
      </w:r>
      <w:r w:rsidRPr="008A7D3E">
        <w:rPr>
          <w:rFonts w:ascii="Arial" w:hAnsi="Arial" w:cs="Arial"/>
          <w:szCs w:val="24"/>
          <w:lang w:val="en-US"/>
        </w:rPr>
        <w:t>:</w:t>
      </w:r>
      <w:r w:rsidR="00944356" w:rsidRPr="008A7D3E">
        <w:rPr>
          <w:rFonts w:ascii="Arial" w:hAnsi="Arial" w:cs="Arial"/>
          <w:szCs w:val="24"/>
          <w:lang w:val="en-US"/>
        </w:rPr>
        <w:t>17</w:t>
      </w:r>
      <w:r w:rsidRPr="008A7D3E">
        <w:rPr>
          <w:rFonts w:ascii="Arial" w:hAnsi="Arial" w:cs="Arial"/>
          <w:szCs w:val="24"/>
          <w:lang w:val="en-US"/>
        </w:rPr>
        <w:t>-</w:t>
      </w:r>
      <w:r w:rsidR="00AF5C2B" w:rsidRPr="008A7D3E">
        <w:rPr>
          <w:rFonts w:ascii="Arial" w:hAnsi="Arial" w:cs="Arial"/>
          <w:szCs w:val="24"/>
          <w:lang w:val="en-US"/>
        </w:rPr>
        <w:t>36:12</w:t>
      </w:r>
    </w:p>
    <w:p w:rsidR="00F40CA6" w:rsidRPr="008A7D3E" w:rsidRDefault="00944356" w:rsidP="00107C6B">
      <w:pPr>
        <w:spacing w:line="360" w:lineRule="auto"/>
        <w:rPr>
          <w:rFonts w:ascii="Arial" w:hAnsi="Arial" w:cs="Arial"/>
          <w:szCs w:val="24"/>
          <w:u w:val="single"/>
        </w:rPr>
      </w:pPr>
      <w:r w:rsidRPr="008A7D3E">
        <w:rPr>
          <w:rFonts w:ascii="Arial" w:hAnsi="Arial" w:cs="Arial"/>
          <w:szCs w:val="24"/>
        </w:rPr>
        <w:t xml:space="preserve">Dann kam der Tag vor der Premiere. Da sitzt man als Bühnenbildner, als Regisseur und Autor mitten im Publikum. Und dann fing es an im Publikum. Ein Zischen, ein Schreien, Proteste – es war nicht möglich, weiterzuspielen. Und weinend sind die Schauspieler dann weggerannt. Ich saß hinter einem Mann mit einem kahlen Kopf, und der hat sich umgedreht und mir gesagt: Fahren Sie doch nach Hause, Schwedenschweine, ihr Kommunistenschweine. Ich wollte das Mikrophon nehmen, um auf seinen Kopf zu schlagen, und dann hat der Regieassistent gesagt: </w:t>
      </w:r>
      <w:proofErr w:type="spellStart"/>
      <w:r w:rsidRPr="008A7D3E">
        <w:rPr>
          <w:rFonts w:ascii="Arial" w:hAnsi="Arial" w:cs="Arial"/>
          <w:szCs w:val="24"/>
        </w:rPr>
        <w:t>Gunilla</w:t>
      </w:r>
      <w:proofErr w:type="spellEnd"/>
      <w:r w:rsidRPr="008A7D3E">
        <w:rPr>
          <w:rFonts w:ascii="Arial" w:hAnsi="Arial" w:cs="Arial"/>
          <w:szCs w:val="24"/>
        </w:rPr>
        <w:t xml:space="preserve">, bitte, mach das nicht! Die Schlägerei fängt dann an, wenn du das machst. Naja, es hat nichts geholfen. Es kam zu einer großen Schlägerei, und ein Tumult. Und man musste den ganzen Saal räumen. Man hat vier Revolver gefunden. Man hat nicht geschossen, aber beinah. </w:t>
      </w:r>
    </w:p>
    <w:p w:rsidR="009D7721" w:rsidRPr="008A7D3E" w:rsidRDefault="00F40CA6" w:rsidP="00107C6B">
      <w:pPr>
        <w:spacing w:line="360" w:lineRule="auto"/>
        <w:rPr>
          <w:rFonts w:ascii="Arial" w:hAnsi="Arial" w:cs="Arial"/>
          <w:szCs w:val="24"/>
          <w:u w:val="single"/>
        </w:rPr>
      </w:pPr>
      <w:r w:rsidRPr="008A7D3E">
        <w:rPr>
          <w:rFonts w:ascii="Arial" w:hAnsi="Arial" w:cs="Arial"/>
          <w:szCs w:val="24"/>
          <w:u w:val="single"/>
        </w:rPr>
        <w:t xml:space="preserve"> </w:t>
      </w:r>
    </w:p>
    <w:p w:rsidR="00AF5C2B" w:rsidRPr="008A7D3E" w:rsidRDefault="00AF5C2B" w:rsidP="00107C6B">
      <w:pPr>
        <w:spacing w:line="360" w:lineRule="auto"/>
        <w:rPr>
          <w:rFonts w:ascii="Arial" w:hAnsi="Arial" w:cs="Arial"/>
          <w:szCs w:val="24"/>
        </w:rPr>
      </w:pPr>
      <w:r w:rsidRPr="008A7D3E">
        <w:rPr>
          <w:rFonts w:ascii="Arial" w:hAnsi="Arial" w:cs="Arial"/>
          <w:szCs w:val="24"/>
        </w:rPr>
        <w:t xml:space="preserve">Regie: Musik </w:t>
      </w:r>
    </w:p>
    <w:p w:rsidR="009D7721" w:rsidRPr="008A7D3E" w:rsidRDefault="009D7721" w:rsidP="00107C6B">
      <w:pPr>
        <w:spacing w:line="360" w:lineRule="auto"/>
        <w:rPr>
          <w:rFonts w:ascii="Arial" w:hAnsi="Arial" w:cs="Arial"/>
          <w:szCs w:val="24"/>
        </w:rPr>
      </w:pPr>
    </w:p>
    <w:p w:rsidR="009D7721" w:rsidRPr="008A7D3E" w:rsidRDefault="00AF5C2B" w:rsidP="00107C6B">
      <w:pPr>
        <w:spacing w:line="360" w:lineRule="auto"/>
        <w:rPr>
          <w:rFonts w:ascii="Arial" w:hAnsi="Arial" w:cs="Arial"/>
          <w:szCs w:val="24"/>
        </w:rPr>
      </w:pPr>
      <w:r w:rsidRPr="008A7D3E">
        <w:rPr>
          <w:rFonts w:ascii="Arial" w:hAnsi="Arial" w:cs="Arial"/>
          <w:szCs w:val="24"/>
        </w:rPr>
        <w:t xml:space="preserve">Autor: </w:t>
      </w:r>
    </w:p>
    <w:p w:rsidR="00D11FAB" w:rsidRPr="008A7D3E" w:rsidRDefault="00AF5C2B" w:rsidP="00107C6B">
      <w:pPr>
        <w:spacing w:line="360" w:lineRule="auto"/>
        <w:rPr>
          <w:rFonts w:ascii="Arial" w:hAnsi="Arial" w:cs="Arial"/>
          <w:szCs w:val="24"/>
        </w:rPr>
      </w:pPr>
      <w:r w:rsidRPr="008A7D3E">
        <w:rPr>
          <w:rFonts w:ascii="Arial" w:hAnsi="Arial" w:cs="Arial"/>
          <w:szCs w:val="24"/>
        </w:rPr>
        <w:t>Zur politischen Krise k</w:t>
      </w:r>
      <w:r w:rsidR="00911EAD" w:rsidRPr="008A7D3E">
        <w:rPr>
          <w:rFonts w:ascii="Arial" w:hAnsi="Arial" w:cs="Arial"/>
          <w:szCs w:val="24"/>
        </w:rPr>
        <w:t>ommt</w:t>
      </w:r>
      <w:r w:rsidRPr="008A7D3E">
        <w:rPr>
          <w:rFonts w:ascii="Arial" w:hAnsi="Arial" w:cs="Arial"/>
          <w:szCs w:val="24"/>
        </w:rPr>
        <w:t xml:space="preserve"> eine ästhetische und schließlich auch eine physische</w:t>
      </w:r>
      <w:r w:rsidR="00911EAD" w:rsidRPr="008A7D3E">
        <w:rPr>
          <w:rFonts w:ascii="Arial" w:hAnsi="Arial" w:cs="Arial"/>
          <w:szCs w:val="24"/>
        </w:rPr>
        <w:t xml:space="preserve">. </w:t>
      </w:r>
      <w:proofErr w:type="spellStart"/>
      <w:r w:rsidRPr="008A7D3E">
        <w:rPr>
          <w:rFonts w:ascii="Arial" w:hAnsi="Arial" w:cs="Arial"/>
          <w:szCs w:val="24"/>
        </w:rPr>
        <w:t>Weiss</w:t>
      </w:r>
      <w:proofErr w:type="spellEnd"/>
      <w:r w:rsidRPr="008A7D3E">
        <w:rPr>
          <w:rFonts w:ascii="Arial" w:hAnsi="Arial" w:cs="Arial"/>
          <w:szCs w:val="24"/>
        </w:rPr>
        <w:t xml:space="preserve"> widmet sich nun</w:t>
      </w:r>
      <w:r w:rsidR="00911EAD" w:rsidRPr="008A7D3E">
        <w:rPr>
          <w:rFonts w:ascii="Arial" w:hAnsi="Arial" w:cs="Arial"/>
          <w:szCs w:val="24"/>
        </w:rPr>
        <w:t xml:space="preserve"> auf </w:t>
      </w:r>
      <w:proofErr w:type="spellStart"/>
      <w:r w:rsidR="00911EAD" w:rsidRPr="008A7D3E">
        <w:rPr>
          <w:rFonts w:ascii="Arial" w:hAnsi="Arial" w:cs="Arial"/>
          <w:szCs w:val="24"/>
        </w:rPr>
        <w:t>identifikatorische</w:t>
      </w:r>
      <w:proofErr w:type="spellEnd"/>
      <w:r w:rsidR="00911EAD" w:rsidRPr="008A7D3E">
        <w:rPr>
          <w:rFonts w:ascii="Arial" w:hAnsi="Arial" w:cs="Arial"/>
          <w:szCs w:val="24"/>
        </w:rPr>
        <w:t xml:space="preserve"> Weise</w:t>
      </w:r>
      <w:r w:rsidRPr="008A7D3E">
        <w:rPr>
          <w:rFonts w:ascii="Arial" w:hAnsi="Arial" w:cs="Arial"/>
          <w:szCs w:val="24"/>
        </w:rPr>
        <w:t xml:space="preserve"> dem zwischen Politik und existenziellen Nöten hin und hergerissenen Dichter Hölderlin</w:t>
      </w:r>
      <w:r w:rsidR="00520637" w:rsidRPr="008A7D3E">
        <w:rPr>
          <w:rFonts w:ascii="Arial" w:hAnsi="Arial" w:cs="Arial"/>
          <w:szCs w:val="24"/>
        </w:rPr>
        <w:t>. M</w:t>
      </w:r>
      <w:r w:rsidRPr="008A7D3E">
        <w:rPr>
          <w:rFonts w:ascii="Arial" w:hAnsi="Arial" w:cs="Arial"/>
          <w:szCs w:val="24"/>
        </w:rPr>
        <w:t>itten in d</w:t>
      </w:r>
      <w:r w:rsidR="00520637" w:rsidRPr="008A7D3E">
        <w:rPr>
          <w:rFonts w:ascii="Arial" w:hAnsi="Arial" w:cs="Arial"/>
          <w:szCs w:val="24"/>
        </w:rPr>
        <w:t>en</w:t>
      </w:r>
      <w:r w:rsidRPr="008A7D3E">
        <w:rPr>
          <w:rFonts w:ascii="Arial" w:hAnsi="Arial" w:cs="Arial"/>
          <w:szCs w:val="24"/>
        </w:rPr>
        <w:t xml:space="preserve"> Schlussarbeiten </w:t>
      </w:r>
      <w:r w:rsidR="00911EAD" w:rsidRPr="008A7D3E">
        <w:rPr>
          <w:rFonts w:ascii="Arial" w:hAnsi="Arial" w:cs="Arial"/>
          <w:szCs w:val="24"/>
        </w:rPr>
        <w:t xml:space="preserve">zu diesem Stück </w:t>
      </w:r>
      <w:r w:rsidR="00520637" w:rsidRPr="008A7D3E">
        <w:rPr>
          <w:rFonts w:ascii="Arial" w:hAnsi="Arial" w:cs="Arial"/>
          <w:szCs w:val="24"/>
        </w:rPr>
        <w:t>er</w:t>
      </w:r>
      <w:r w:rsidR="00911EAD" w:rsidRPr="008A7D3E">
        <w:rPr>
          <w:rFonts w:ascii="Arial" w:hAnsi="Arial" w:cs="Arial"/>
          <w:szCs w:val="24"/>
        </w:rPr>
        <w:t xml:space="preserve">leidet </w:t>
      </w:r>
      <w:r w:rsidR="00520637" w:rsidRPr="008A7D3E">
        <w:rPr>
          <w:rFonts w:ascii="Arial" w:hAnsi="Arial" w:cs="Arial"/>
          <w:szCs w:val="24"/>
        </w:rPr>
        <w:t xml:space="preserve">er </w:t>
      </w:r>
      <w:r w:rsidRPr="008A7D3E">
        <w:rPr>
          <w:rFonts w:ascii="Arial" w:hAnsi="Arial" w:cs="Arial"/>
          <w:szCs w:val="24"/>
        </w:rPr>
        <w:t>eine</w:t>
      </w:r>
      <w:r w:rsidR="00520637" w:rsidRPr="008A7D3E">
        <w:rPr>
          <w:rFonts w:ascii="Arial" w:hAnsi="Arial" w:cs="Arial"/>
          <w:szCs w:val="24"/>
        </w:rPr>
        <w:t>n</w:t>
      </w:r>
      <w:r w:rsidRPr="008A7D3E">
        <w:rPr>
          <w:rFonts w:ascii="Arial" w:hAnsi="Arial" w:cs="Arial"/>
          <w:szCs w:val="24"/>
        </w:rPr>
        <w:t xml:space="preserve"> Herzinfarkt. </w:t>
      </w:r>
      <w:r w:rsidR="00911EAD" w:rsidRPr="008A7D3E">
        <w:rPr>
          <w:rFonts w:ascii="Arial" w:hAnsi="Arial" w:cs="Arial"/>
          <w:szCs w:val="24"/>
        </w:rPr>
        <w:t>In der anschließenden Rekonvaleszenz beginnt er</w:t>
      </w:r>
      <w:r w:rsidR="00520637" w:rsidRPr="008A7D3E">
        <w:rPr>
          <w:rFonts w:ascii="Arial" w:hAnsi="Arial" w:cs="Arial"/>
          <w:szCs w:val="24"/>
        </w:rPr>
        <w:t>, über ein neues Buch nachzudenken</w:t>
      </w:r>
      <w:r w:rsidR="00911EAD" w:rsidRPr="008A7D3E">
        <w:rPr>
          <w:rFonts w:ascii="Arial" w:hAnsi="Arial" w:cs="Arial"/>
          <w:szCs w:val="24"/>
        </w:rPr>
        <w:t xml:space="preserve">. Es sind </w:t>
      </w:r>
      <w:r w:rsidR="00520637" w:rsidRPr="008A7D3E">
        <w:rPr>
          <w:rFonts w:ascii="Arial" w:hAnsi="Arial" w:cs="Arial"/>
          <w:szCs w:val="24"/>
        </w:rPr>
        <w:t xml:space="preserve">die ersten </w:t>
      </w:r>
      <w:r w:rsidR="00520637" w:rsidRPr="008A7D3E">
        <w:rPr>
          <w:rFonts w:ascii="Arial" w:hAnsi="Arial" w:cs="Arial"/>
          <w:szCs w:val="24"/>
        </w:rPr>
        <w:lastRenderedPageBreak/>
        <w:t xml:space="preserve">Überlegungen zu einer </w:t>
      </w:r>
      <w:r w:rsidRPr="008A7D3E">
        <w:rPr>
          <w:rFonts w:ascii="Arial" w:hAnsi="Arial" w:cs="Arial"/>
          <w:szCs w:val="24"/>
        </w:rPr>
        <w:t>„Ästhetik des Widerstands“</w:t>
      </w:r>
      <w:r w:rsidR="00911EAD" w:rsidRPr="008A7D3E">
        <w:rPr>
          <w:rFonts w:ascii="Arial" w:hAnsi="Arial" w:cs="Arial"/>
          <w:szCs w:val="24"/>
        </w:rPr>
        <w:t xml:space="preserve">, und es ist vor allem </w:t>
      </w:r>
      <w:r w:rsidRPr="008A7D3E">
        <w:rPr>
          <w:rFonts w:ascii="Arial" w:hAnsi="Arial" w:cs="Arial"/>
          <w:szCs w:val="24"/>
        </w:rPr>
        <w:t>eine Selbstvergewisserung</w:t>
      </w:r>
      <w:r w:rsidR="00911EAD" w:rsidRPr="008A7D3E">
        <w:rPr>
          <w:rFonts w:ascii="Arial" w:hAnsi="Arial" w:cs="Arial"/>
          <w:szCs w:val="24"/>
        </w:rPr>
        <w:t xml:space="preserve">. </w:t>
      </w:r>
      <w:proofErr w:type="spellStart"/>
      <w:r w:rsidR="00390230" w:rsidRPr="008A7D3E">
        <w:rPr>
          <w:rFonts w:ascii="Arial" w:hAnsi="Arial" w:cs="Arial"/>
          <w:szCs w:val="24"/>
        </w:rPr>
        <w:t>Weiss</w:t>
      </w:r>
      <w:proofErr w:type="spellEnd"/>
      <w:r w:rsidR="00911EAD" w:rsidRPr="008A7D3E">
        <w:rPr>
          <w:rFonts w:ascii="Arial" w:hAnsi="Arial" w:cs="Arial"/>
          <w:szCs w:val="24"/>
        </w:rPr>
        <w:t xml:space="preserve"> reflektiert seine </w:t>
      </w:r>
      <w:r w:rsidRPr="008A7D3E">
        <w:rPr>
          <w:rFonts w:ascii="Arial" w:hAnsi="Arial" w:cs="Arial"/>
          <w:szCs w:val="24"/>
        </w:rPr>
        <w:t>persönlichen</w:t>
      </w:r>
      <w:r w:rsidR="00911EAD" w:rsidRPr="008A7D3E">
        <w:rPr>
          <w:rFonts w:ascii="Arial" w:hAnsi="Arial" w:cs="Arial"/>
          <w:szCs w:val="24"/>
        </w:rPr>
        <w:t xml:space="preserve"> </w:t>
      </w:r>
      <w:r w:rsidRPr="008A7D3E">
        <w:rPr>
          <w:rFonts w:ascii="Arial" w:hAnsi="Arial" w:cs="Arial"/>
          <w:szCs w:val="24"/>
        </w:rPr>
        <w:t xml:space="preserve">Erfahrungen aus </w:t>
      </w:r>
      <w:r w:rsidR="00911EAD" w:rsidRPr="008A7D3E">
        <w:rPr>
          <w:rFonts w:ascii="Arial" w:hAnsi="Arial" w:cs="Arial"/>
          <w:szCs w:val="24"/>
        </w:rPr>
        <w:t>der</w:t>
      </w:r>
      <w:r w:rsidRPr="008A7D3E">
        <w:rPr>
          <w:rFonts w:ascii="Arial" w:hAnsi="Arial" w:cs="Arial"/>
          <w:szCs w:val="24"/>
        </w:rPr>
        <w:t xml:space="preserve"> Arbeit als politischer Autor</w:t>
      </w:r>
      <w:r w:rsidR="00911EAD" w:rsidRPr="008A7D3E">
        <w:rPr>
          <w:rFonts w:ascii="Arial" w:hAnsi="Arial" w:cs="Arial"/>
          <w:szCs w:val="24"/>
        </w:rPr>
        <w:t xml:space="preserve"> sowie</w:t>
      </w:r>
      <w:r w:rsidRPr="008A7D3E">
        <w:rPr>
          <w:rFonts w:ascii="Arial" w:hAnsi="Arial" w:cs="Arial"/>
          <w:szCs w:val="24"/>
        </w:rPr>
        <w:t xml:space="preserve"> seine unsichere Stellung zwischen Ost und West. </w:t>
      </w:r>
    </w:p>
    <w:p w:rsidR="00D11FAB" w:rsidRPr="008A7D3E" w:rsidRDefault="00D11FAB" w:rsidP="00107C6B">
      <w:pPr>
        <w:spacing w:line="360" w:lineRule="auto"/>
        <w:rPr>
          <w:rFonts w:ascii="Arial" w:hAnsi="Arial" w:cs="Arial"/>
          <w:szCs w:val="24"/>
        </w:rPr>
      </w:pPr>
    </w:p>
    <w:p w:rsidR="009D7721" w:rsidRPr="008A7D3E" w:rsidRDefault="00DC46F0"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35: </w:t>
      </w:r>
      <w:proofErr w:type="spellStart"/>
      <w:r w:rsidRPr="008A7D3E">
        <w:rPr>
          <w:rFonts w:ascii="Arial" w:hAnsi="Arial" w:cs="Arial"/>
          <w:szCs w:val="24"/>
        </w:rPr>
        <w:t>Weiss</w:t>
      </w:r>
      <w:proofErr w:type="spellEnd"/>
      <w:r w:rsidRPr="008A7D3E">
        <w:rPr>
          <w:rFonts w:ascii="Arial" w:hAnsi="Arial" w:cs="Arial"/>
          <w:szCs w:val="24"/>
        </w:rPr>
        <w:t>, LN CD2, 42:59-</w:t>
      </w:r>
      <w:r w:rsidR="00D11FAB" w:rsidRPr="008A7D3E">
        <w:rPr>
          <w:rFonts w:ascii="Arial" w:hAnsi="Arial" w:cs="Arial"/>
          <w:szCs w:val="24"/>
        </w:rPr>
        <w:t>44:15</w:t>
      </w:r>
    </w:p>
    <w:p w:rsidR="006513F0" w:rsidRPr="008A7D3E" w:rsidRDefault="00DC46F0" w:rsidP="00107C6B">
      <w:pPr>
        <w:spacing w:line="360" w:lineRule="auto"/>
        <w:rPr>
          <w:rFonts w:ascii="Arial" w:hAnsi="Arial" w:cs="Arial"/>
          <w:szCs w:val="24"/>
        </w:rPr>
      </w:pPr>
      <w:r w:rsidRPr="008A7D3E">
        <w:rPr>
          <w:rFonts w:ascii="Arial" w:hAnsi="Arial" w:cs="Arial"/>
          <w:szCs w:val="24"/>
        </w:rPr>
        <w:t xml:space="preserve">Wieder einmal das Phänomen, wie der Stoff unter den Händen wächst und wie man von einer Idee aus, die am Anfang ziemlich begrenzt ist, zu einem viel größeren Bereich kommt. (…) Dieser Roman war ursprünglich gedacht als ein Roman über den antifaschistischen Widerstand und sollte die Jahre des Kampfs gegen den Faschismus schildern innerhalb des Exils, so wie ich ihn, von der Peripherie her, jedenfalls in Schweden kennengelernt hatte. Aber während der Arbeit an diesem Stoff verzweigte sich das alles und nahm große Proportionen an und </w:t>
      </w:r>
      <w:r w:rsidR="00D11FAB" w:rsidRPr="008A7D3E">
        <w:rPr>
          <w:rFonts w:ascii="Arial" w:hAnsi="Arial" w:cs="Arial"/>
          <w:szCs w:val="24"/>
        </w:rPr>
        <w:t xml:space="preserve">wurde dann viel </w:t>
      </w:r>
      <w:proofErr w:type="spellStart"/>
      <w:r w:rsidR="00D11FAB" w:rsidRPr="008A7D3E">
        <w:rPr>
          <w:rFonts w:ascii="Arial" w:hAnsi="Arial" w:cs="Arial"/>
          <w:szCs w:val="24"/>
        </w:rPr>
        <w:t>viel</w:t>
      </w:r>
      <w:proofErr w:type="spellEnd"/>
      <w:r w:rsidR="00D11FAB" w:rsidRPr="008A7D3E">
        <w:rPr>
          <w:rFonts w:ascii="Arial" w:hAnsi="Arial" w:cs="Arial"/>
          <w:szCs w:val="24"/>
        </w:rPr>
        <w:t xml:space="preserve"> mehr, als ich ursprünglich gedacht hatte. Und gleichzeitig weniger, nicht – denn also ein Buch, ein Werk, ein Roman über den antifaschistischen Widerstand, der hätte wenigstens 15 oder 16 Bände in Anspruch genommen, während ich also jetzt doch immerhin mit drei Bänden ausgekommen bin, obgleich ich ursprünglich nur einen Band plante. </w:t>
      </w:r>
    </w:p>
    <w:p w:rsidR="00D11FAB" w:rsidRPr="008A7D3E" w:rsidRDefault="00D11FAB" w:rsidP="00107C6B">
      <w:pPr>
        <w:spacing w:line="360" w:lineRule="auto"/>
        <w:rPr>
          <w:rFonts w:ascii="Arial" w:hAnsi="Arial" w:cs="Arial"/>
          <w:szCs w:val="24"/>
        </w:rPr>
      </w:pPr>
    </w:p>
    <w:p w:rsidR="00D11FAB" w:rsidRPr="008A7D3E" w:rsidRDefault="00D11FAB" w:rsidP="00107C6B">
      <w:pPr>
        <w:spacing w:line="360" w:lineRule="auto"/>
        <w:rPr>
          <w:rFonts w:ascii="Arial" w:hAnsi="Arial" w:cs="Arial"/>
          <w:szCs w:val="24"/>
        </w:rPr>
      </w:pPr>
      <w:r w:rsidRPr="008A7D3E">
        <w:rPr>
          <w:rFonts w:ascii="Arial" w:hAnsi="Arial" w:cs="Arial"/>
          <w:szCs w:val="24"/>
        </w:rPr>
        <w:t xml:space="preserve">Autor: </w:t>
      </w:r>
    </w:p>
    <w:p w:rsidR="00863BE9" w:rsidRPr="008A7D3E" w:rsidRDefault="00D11FAB" w:rsidP="00107C6B">
      <w:pPr>
        <w:spacing w:line="360" w:lineRule="auto"/>
        <w:rPr>
          <w:rFonts w:ascii="Arial" w:hAnsi="Arial" w:cs="Arial"/>
          <w:szCs w:val="24"/>
        </w:rPr>
      </w:pPr>
      <w:r w:rsidRPr="008A7D3E">
        <w:rPr>
          <w:rFonts w:ascii="Arial" w:hAnsi="Arial" w:cs="Arial"/>
          <w:szCs w:val="24"/>
        </w:rPr>
        <w:t xml:space="preserve">Die </w:t>
      </w:r>
      <w:r w:rsidR="00390230" w:rsidRPr="008A7D3E">
        <w:rPr>
          <w:rFonts w:ascii="Arial" w:hAnsi="Arial" w:cs="Arial"/>
          <w:szCs w:val="24"/>
        </w:rPr>
        <w:t xml:space="preserve">Bildende </w:t>
      </w:r>
      <w:r w:rsidRPr="008A7D3E">
        <w:rPr>
          <w:rFonts w:ascii="Arial" w:hAnsi="Arial" w:cs="Arial"/>
          <w:szCs w:val="24"/>
        </w:rPr>
        <w:t xml:space="preserve">Kunst, die in seinen ersten Lebensjahrzehnten </w:t>
      </w:r>
      <w:proofErr w:type="gramStart"/>
      <w:r w:rsidRPr="008A7D3E">
        <w:rPr>
          <w:rFonts w:ascii="Arial" w:hAnsi="Arial" w:cs="Arial"/>
          <w:szCs w:val="24"/>
        </w:rPr>
        <w:t>der wichtigste Rettungsanker</w:t>
      </w:r>
      <w:proofErr w:type="gramEnd"/>
      <w:r w:rsidRPr="008A7D3E">
        <w:rPr>
          <w:rFonts w:ascii="Arial" w:hAnsi="Arial" w:cs="Arial"/>
          <w:szCs w:val="24"/>
        </w:rPr>
        <w:t xml:space="preserve"> war, kehrt nun unter </w:t>
      </w:r>
      <w:r w:rsidR="009F5138" w:rsidRPr="008A7D3E">
        <w:rPr>
          <w:rFonts w:ascii="Arial" w:hAnsi="Arial" w:cs="Arial"/>
          <w:szCs w:val="24"/>
        </w:rPr>
        <w:t xml:space="preserve">anderen </w:t>
      </w:r>
      <w:r w:rsidRPr="008A7D3E">
        <w:rPr>
          <w:rFonts w:ascii="Arial" w:hAnsi="Arial" w:cs="Arial"/>
          <w:szCs w:val="24"/>
        </w:rPr>
        <w:t xml:space="preserve">Vorzeichen wieder. </w:t>
      </w:r>
      <w:r w:rsidR="009F5138" w:rsidRPr="008A7D3E">
        <w:rPr>
          <w:rFonts w:ascii="Arial" w:hAnsi="Arial" w:cs="Arial"/>
          <w:szCs w:val="24"/>
        </w:rPr>
        <w:t>Die Arbeiter Heilmann, Coppi und der Ich-Erzähler</w:t>
      </w:r>
      <w:r w:rsidR="003D67CB" w:rsidRPr="008A7D3E">
        <w:rPr>
          <w:rFonts w:ascii="Arial" w:hAnsi="Arial" w:cs="Arial"/>
          <w:szCs w:val="24"/>
        </w:rPr>
        <w:t xml:space="preserve"> im Roman </w:t>
      </w:r>
      <w:r w:rsidR="009F5138" w:rsidRPr="008A7D3E">
        <w:rPr>
          <w:rFonts w:ascii="Arial" w:hAnsi="Arial" w:cs="Arial"/>
          <w:szCs w:val="24"/>
        </w:rPr>
        <w:t xml:space="preserve">interpretieren </w:t>
      </w:r>
      <w:r w:rsidR="00390230" w:rsidRPr="008A7D3E">
        <w:rPr>
          <w:rFonts w:ascii="Arial" w:hAnsi="Arial" w:cs="Arial"/>
          <w:szCs w:val="24"/>
        </w:rPr>
        <w:t xml:space="preserve">nicht nur </w:t>
      </w:r>
      <w:r w:rsidR="009F5138" w:rsidRPr="008A7D3E">
        <w:rPr>
          <w:rFonts w:ascii="Arial" w:hAnsi="Arial" w:cs="Arial"/>
          <w:szCs w:val="24"/>
        </w:rPr>
        <w:t>den a</w:t>
      </w:r>
      <w:r w:rsidR="00390230" w:rsidRPr="008A7D3E">
        <w:rPr>
          <w:rFonts w:ascii="Arial" w:hAnsi="Arial" w:cs="Arial"/>
          <w:szCs w:val="24"/>
        </w:rPr>
        <w:t xml:space="preserve">ntiken </w:t>
      </w:r>
      <w:r w:rsidR="009F5138" w:rsidRPr="008A7D3E">
        <w:rPr>
          <w:rFonts w:ascii="Arial" w:hAnsi="Arial" w:cs="Arial"/>
          <w:szCs w:val="24"/>
        </w:rPr>
        <w:t>Pergamon</w:t>
      </w:r>
      <w:r w:rsidR="00390230" w:rsidRPr="008A7D3E">
        <w:rPr>
          <w:rFonts w:ascii="Arial" w:hAnsi="Arial" w:cs="Arial"/>
          <w:szCs w:val="24"/>
        </w:rPr>
        <w:t>a</w:t>
      </w:r>
      <w:r w:rsidR="009F5138" w:rsidRPr="008A7D3E">
        <w:rPr>
          <w:rFonts w:ascii="Arial" w:hAnsi="Arial" w:cs="Arial"/>
          <w:szCs w:val="24"/>
        </w:rPr>
        <w:t>ltar unter den neuen Bedingungen</w:t>
      </w:r>
      <w:r w:rsidR="00390230" w:rsidRPr="008A7D3E">
        <w:rPr>
          <w:rFonts w:ascii="Arial" w:hAnsi="Arial" w:cs="Arial"/>
          <w:szCs w:val="24"/>
        </w:rPr>
        <w:t xml:space="preserve"> in Deutschland</w:t>
      </w:r>
      <w:r w:rsidR="009F5138" w:rsidRPr="008A7D3E">
        <w:rPr>
          <w:rFonts w:ascii="Arial" w:hAnsi="Arial" w:cs="Arial"/>
          <w:szCs w:val="24"/>
        </w:rPr>
        <w:t xml:space="preserve">. Angesichts des </w:t>
      </w:r>
      <w:r w:rsidR="00390230" w:rsidRPr="008A7D3E">
        <w:rPr>
          <w:rFonts w:ascii="Arial" w:hAnsi="Arial" w:cs="Arial"/>
          <w:szCs w:val="24"/>
        </w:rPr>
        <w:t xml:space="preserve">gerade </w:t>
      </w:r>
      <w:r w:rsidR="003D67CB" w:rsidRPr="008A7D3E">
        <w:rPr>
          <w:rFonts w:ascii="Arial" w:hAnsi="Arial" w:cs="Arial"/>
          <w:szCs w:val="24"/>
        </w:rPr>
        <w:t xml:space="preserve">heraufziehenden Nationalsozialismus fassen sie den Bildungsbegriff weiter als die Funktionäre der Kommunistischen Partei, der sie angehören. </w:t>
      </w:r>
      <w:r w:rsidR="009F5138" w:rsidRPr="008A7D3E">
        <w:rPr>
          <w:rFonts w:ascii="Arial" w:hAnsi="Arial" w:cs="Arial"/>
          <w:szCs w:val="24"/>
        </w:rPr>
        <w:t xml:space="preserve">  </w:t>
      </w:r>
    </w:p>
    <w:p w:rsidR="00863BE9" w:rsidRPr="008A7D3E" w:rsidRDefault="00863BE9" w:rsidP="00107C6B">
      <w:pPr>
        <w:spacing w:line="360" w:lineRule="auto"/>
        <w:rPr>
          <w:rFonts w:ascii="Arial" w:hAnsi="Arial" w:cs="Arial"/>
          <w:szCs w:val="24"/>
        </w:rPr>
      </w:pPr>
    </w:p>
    <w:p w:rsidR="00D11FAB" w:rsidRPr="008A7D3E" w:rsidRDefault="003D67CB" w:rsidP="00107C6B">
      <w:pPr>
        <w:spacing w:line="360" w:lineRule="auto"/>
        <w:rPr>
          <w:rFonts w:ascii="Arial" w:hAnsi="Arial" w:cs="Arial"/>
          <w:szCs w:val="24"/>
        </w:rPr>
      </w:pPr>
      <w:proofErr w:type="spellStart"/>
      <w:r w:rsidRPr="008A7D3E">
        <w:rPr>
          <w:rFonts w:ascii="Arial" w:hAnsi="Arial" w:cs="Arial"/>
          <w:szCs w:val="24"/>
        </w:rPr>
        <w:t>Zitator</w:t>
      </w:r>
      <w:proofErr w:type="spellEnd"/>
      <w:r w:rsidRPr="008A7D3E">
        <w:rPr>
          <w:rFonts w:ascii="Arial" w:hAnsi="Arial" w:cs="Arial"/>
          <w:szCs w:val="24"/>
        </w:rPr>
        <w:t xml:space="preserve">: </w:t>
      </w:r>
    </w:p>
    <w:p w:rsidR="009F5138" w:rsidRPr="008A7D3E" w:rsidRDefault="009F5138"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So lief unser Bildungsgang nicht nur konträr zu den Hindernissen der Klassengesellschaft, sondern auch im Widerstreit zum Grundsatz der sozialistischen Kultursicht, nach der die Meister der Vergangenheit sanktioniert und die Pioniere des zwanzigsten Jahrhunderts exkommuniziert wurden. Wir bestanden darauf, dass Joyce und Kafka, Schönberg und </w:t>
      </w:r>
      <w:proofErr w:type="spellStart"/>
      <w:r w:rsidRPr="008A7D3E">
        <w:rPr>
          <w:rFonts w:ascii="Arial" w:hAnsi="Arial" w:cs="Arial"/>
          <w:color w:val="000000"/>
          <w:szCs w:val="24"/>
        </w:rPr>
        <w:t>Strawinski</w:t>
      </w:r>
      <w:proofErr w:type="spellEnd"/>
      <w:r w:rsidRPr="008A7D3E">
        <w:rPr>
          <w:rFonts w:ascii="Arial" w:hAnsi="Arial" w:cs="Arial"/>
          <w:color w:val="000000"/>
          <w:szCs w:val="24"/>
        </w:rPr>
        <w:t xml:space="preserve">, Klee und Picasso der gleichen Reihe angehörten, in der sich auch Dante befand.   </w:t>
      </w:r>
    </w:p>
    <w:p w:rsidR="009F5138" w:rsidRPr="008A7D3E" w:rsidRDefault="009F5138" w:rsidP="00107C6B">
      <w:pPr>
        <w:autoSpaceDE w:val="0"/>
        <w:autoSpaceDN w:val="0"/>
        <w:adjustRightInd w:val="0"/>
        <w:spacing w:after="0" w:line="360" w:lineRule="auto"/>
        <w:contextualSpacing w:val="0"/>
        <w:rPr>
          <w:rFonts w:ascii="Arial" w:hAnsi="Arial" w:cs="Arial"/>
          <w:color w:val="000000"/>
          <w:szCs w:val="24"/>
        </w:rPr>
      </w:pPr>
    </w:p>
    <w:p w:rsidR="009F5138" w:rsidRPr="008A7D3E" w:rsidRDefault="003D67CB" w:rsidP="00107C6B">
      <w:pPr>
        <w:autoSpaceDE w:val="0"/>
        <w:autoSpaceDN w:val="0"/>
        <w:adjustRightInd w:val="0"/>
        <w:spacing w:after="0" w:line="360" w:lineRule="auto"/>
        <w:contextualSpacing w:val="0"/>
        <w:rPr>
          <w:rFonts w:ascii="Arial" w:hAnsi="Arial" w:cs="Arial"/>
          <w:color w:val="000000"/>
          <w:szCs w:val="24"/>
          <w:lang w:val="en-US"/>
        </w:rPr>
      </w:pPr>
      <w:r w:rsidRPr="008A7D3E">
        <w:rPr>
          <w:rFonts w:ascii="Arial" w:hAnsi="Arial" w:cs="Arial"/>
          <w:color w:val="000000"/>
          <w:szCs w:val="24"/>
          <w:lang w:val="en-US"/>
        </w:rPr>
        <w:lastRenderedPageBreak/>
        <w:t xml:space="preserve">O-Ton </w:t>
      </w:r>
      <w:r w:rsidR="00F602FA" w:rsidRPr="008A7D3E">
        <w:rPr>
          <w:rFonts w:ascii="Arial" w:hAnsi="Arial" w:cs="Arial"/>
          <w:color w:val="000000"/>
          <w:szCs w:val="24"/>
          <w:lang w:val="en-US"/>
        </w:rPr>
        <w:t xml:space="preserve">36: </w:t>
      </w:r>
      <w:r w:rsidRPr="008A7D3E">
        <w:rPr>
          <w:rFonts w:ascii="Arial" w:hAnsi="Arial" w:cs="Arial"/>
          <w:color w:val="000000"/>
          <w:szCs w:val="24"/>
          <w:lang w:val="en-US"/>
        </w:rPr>
        <w:t xml:space="preserve">Weiss, </w:t>
      </w:r>
      <w:proofErr w:type="spellStart"/>
      <w:r w:rsidRPr="008A7D3E">
        <w:rPr>
          <w:rFonts w:ascii="Arial" w:hAnsi="Arial" w:cs="Arial"/>
          <w:color w:val="000000"/>
          <w:szCs w:val="24"/>
          <w:lang w:val="en-US"/>
        </w:rPr>
        <w:t>Musik</w:t>
      </w:r>
      <w:proofErr w:type="spellEnd"/>
      <w:r w:rsidRPr="008A7D3E">
        <w:rPr>
          <w:rFonts w:ascii="Arial" w:hAnsi="Arial" w:cs="Arial"/>
          <w:color w:val="000000"/>
          <w:szCs w:val="24"/>
          <w:lang w:val="en-US"/>
        </w:rPr>
        <w:t xml:space="preserve">-CD, </w:t>
      </w:r>
      <w:r w:rsidR="009F5138" w:rsidRPr="008A7D3E">
        <w:rPr>
          <w:rFonts w:ascii="Arial" w:hAnsi="Arial" w:cs="Arial"/>
          <w:color w:val="000000"/>
          <w:szCs w:val="24"/>
          <w:lang w:val="en-US"/>
        </w:rPr>
        <w:t>28:32-29:42</w:t>
      </w:r>
    </w:p>
    <w:p w:rsidR="009F5138" w:rsidRPr="008A7D3E" w:rsidRDefault="009F5138"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Eine Ästhetik, die sich nicht befasst mit den traditionellen Begriffen der Ästhetik, nämlich der Lehre des Schönen, des Harmonischen, des Formvollendeten, des Abgeklärten, des Fertigen, des Vorbilds, sondern eine Ästhetik, die in sich alles enthält, was dem Kampf des Menschen entspricht, nämlich dem Kampf, sich zu einer höheren Bewusstseinsebene hinzubewegen. Also es werden Menschen geschildert, die im politischen Kampf stehen, aber diesen politischen Kampf als zu eng empfinden und diesen Kampf erweitern wollen und einsehen, dass zu diesem Kampf, dem politischen Kampf, dem Kampf um eine politische Erneuerung unbedingt gehören muss die kulturelle Umwandlung, die Bereicherung des Menschen an kulturellen Gütern. Wir müssen uns erobern den Zugang zur Kunst, zur Literatur, zum Ausdruck gleichwelcher Form gleichzeitig mit dem Weg zur politischen Organisation. </w:t>
      </w:r>
    </w:p>
    <w:p w:rsidR="009F5138" w:rsidRDefault="009F5138" w:rsidP="00107C6B">
      <w:pPr>
        <w:autoSpaceDE w:val="0"/>
        <w:autoSpaceDN w:val="0"/>
        <w:adjustRightInd w:val="0"/>
        <w:spacing w:after="0" w:line="360" w:lineRule="auto"/>
        <w:contextualSpacing w:val="0"/>
        <w:rPr>
          <w:rFonts w:ascii="Arial" w:hAnsi="Arial" w:cs="Arial"/>
          <w:color w:val="000000"/>
          <w:szCs w:val="24"/>
        </w:rPr>
      </w:pPr>
    </w:p>
    <w:p w:rsidR="00445CBF" w:rsidRDefault="00445CBF" w:rsidP="00107C6B">
      <w:pPr>
        <w:autoSpaceDE w:val="0"/>
        <w:autoSpaceDN w:val="0"/>
        <w:adjustRightInd w:val="0"/>
        <w:spacing w:after="0" w:line="360" w:lineRule="auto"/>
        <w:contextualSpacing w:val="0"/>
        <w:rPr>
          <w:rFonts w:ascii="Arial" w:hAnsi="Arial" w:cs="Arial"/>
          <w:color w:val="000000"/>
          <w:szCs w:val="24"/>
        </w:rPr>
      </w:pPr>
      <w:r>
        <w:rPr>
          <w:rFonts w:ascii="Arial" w:hAnsi="Arial" w:cs="Arial"/>
          <w:color w:val="000000"/>
          <w:szCs w:val="24"/>
        </w:rPr>
        <w:t>Regie: Musik (</w:t>
      </w:r>
      <w:r w:rsidR="00994A1F">
        <w:rPr>
          <w:rFonts w:ascii="Arial" w:hAnsi="Arial" w:cs="Arial"/>
          <w:color w:val="000000"/>
          <w:szCs w:val="24"/>
        </w:rPr>
        <w:t xml:space="preserve">Hans Werner Henze, Das </w:t>
      </w:r>
      <w:r w:rsidR="00B33FE2">
        <w:rPr>
          <w:rFonts w:ascii="Arial" w:hAnsi="Arial" w:cs="Arial"/>
          <w:color w:val="000000"/>
          <w:szCs w:val="24"/>
        </w:rPr>
        <w:t>Floß der Medusa</w:t>
      </w:r>
      <w:r>
        <w:rPr>
          <w:rFonts w:ascii="Arial" w:hAnsi="Arial" w:cs="Arial"/>
          <w:color w:val="000000"/>
          <w:szCs w:val="24"/>
        </w:rPr>
        <w:t>)</w:t>
      </w:r>
    </w:p>
    <w:p w:rsidR="00445CBF" w:rsidRPr="008A7D3E" w:rsidRDefault="00445CBF" w:rsidP="00107C6B">
      <w:pPr>
        <w:autoSpaceDE w:val="0"/>
        <w:autoSpaceDN w:val="0"/>
        <w:adjustRightInd w:val="0"/>
        <w:spacing w:after="0" w:line="360" w:lineRule="auto"/>
        <w:contextualSpacing w:val="0"/>
        <w:rPr>
          <w:rFonts w:ascii="Arial" w:hAnsi="Arial" w:cs="Arial"/>
          <w:color w:val="000000"/>
          <w:szCs w:val="24"/>
        </w:rPr>
      </w:pP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Autor: </w:t>
      </w: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Eines der künstlerischen Werke, um das die Reflexionen in der „Ästhetik des Widerstands“ kreisen, ist das Gemälde „Das Floß der Medusa“ von </w:t>
      </w:r>
      <w:r w:rsidR="009F5138" w:rsidRPr="008A7D3E">
        <w:rPr>
          <w:rFonts w:ascii="Arial" w:hAnsi="Arial" w:cs="Arial"/>
          <w:color w:val="000000"/>
          <w:szCs w:val="24"/>
        </w:rPr>
        <w:t>Th</w:t>
      </w:r>
      <w:r w:rsidRPr="008A7D3E">
        <w:rPr>
          <w:rFonts w:ascii="Arial" w:hAnsi="Arial" w:cs="Arial"/>
          <w:color w:val="000000"/>
          <w:szCs w:val="24"/>
        </w:rPr>
        <w:t>é</w:t>
      </w:r>
      <w:r w:rsidR="009F5138" w:rsidRPr="008A7D3E">
        <w:rPr>
          <w:rFonts w:ascii="Arial" w:hAnsi="Arial" w:cs="Arial"/>
          <w:color w:val="000000"/>
          <w:szCs w:val="24"/>
        </w:rPr>
        <w:t xml:space="preserve">odore de </w:t>
      </w:r>
      <w:proofErr w:type="spellStart"/>
      <w:r w:rsidR="009F5138" w:rsidRPr="008A7D3E">
        <w:rPr>
          <w:rFonts w:ascii="Arial" w:hAnsi="Arial" w:cs="Arial"/>
          <w:color w:val="000000"/>
          <w:szCs w:val="24"/>
        </w:rPr>
        <w:t>Géricault</w:t>
      </w:r>
      <w:proofErr w:type="spellEnd"/>
      <w:r w:rsidRPr="008A7D3E">
        <w:rPr>
          <w:rFonts w:ascii="Arial" w:hAnsi="Arial" w:cs="Arial"/>
          <w:color w:val="000000"/>
          <w:szCs w:val="24"/>
        </w:rPr>
        <w:t xml:space="preserve"> aus dem Jahr 1816. </w:t>
      </w: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proofErr w:type="spellStart"/>
      <w:r w:rsidRPr="008A7D3E">
        <w:rPr>
          <w:rFonts w:ascii="Arial" w:hAnsi="Arial" w:cs="Arial"/>
          <w:color w:val="000000"/>
          <w:szCs w:val="24"/>
        </w:rPr>
        <w:t>Zitator</w:t>
      </w:r>
      <w:proofErr w:type="spellEnd"/>
      <w:r w:rsidRPr="008A7D3E">
        <w:rPr>
          <w:rFonts w:ascii="Arial" w:hAnsi="Arial" w:cs="Arial"/>
          <w:color w:val="000000"/>
          <w:szCs w:val="24"/>
        </w:rPr>
        <w:t xml:space="preserve">: </w:t>
      </w:r>
    </w:p>
    <w:p w:rsidR="009F5138" w:rsidRPr="008A7D3E" w:rsidRDefault="009F5138"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Wie vom Blick eines Ertrinkenden war das Floß gesehen, und die Rettung war so entlegen, dass es schien, als müsse sie erst erdacht werden. </w:t>
      </w: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Autor: </w:t>
      </w: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Dieses Bild</w:t>
      </w:r>
      <w:r w:rsidR="00390230" w:rsidRPr="008A7D3E">
        <w:rPr>
          <w:rFonts w:ascii="Arial" w:hAnsi="Arial" w:cs="Arial"/>
          <w:color w:val="000000"/>
          <w:szCs w:val="24"/>
        </w:rPr>
        <w:t xml:space="preserve"> von </w:t>
      </w:r>
      <w:proofErr w:type="spellStart"/>
      <w:r w:rsidR="00390230" w:rsidRPr="008A7D3E">
        <w:rPr>
          <w:rFonts w:ascii="Arial" w:hAnsi="Arial" w:cs="Arial"/>
          <w:color w:val="000000"/>
          <w:szCs w:val="24"/>
        </w:rPr>
        <w:t>Géricault</w:t>
      </w:r>
      <w:proofErr w:type="spellEnd"/>
      <w:r w:rsidRPr="008A7D3E">
        <w:rPr>
          <w:rFonts w:ascii="Arial" w:hAnsi="Arial" w:cs="Arial"/>
          <w:color w:val="000000"/>
          <w:szCs w:val="24"/>
        </w:rPr>
        <w:t xml:space="preserve"> verb</w:t>
      </w:r>
      <w:r w:rsidR="00390230" w:rsidRPr="008A7D3E">
        <w:rPr>
          <w:rFonts w:ascii="Arial" w:hAnsi="Arial" w:cs="Arial"/>
          <w:color w:val="000000"/>
          <w:szCs w:val="24"/>
        </w:rPr>
        <w:t xml:space="preserve">indet </w:t>
      </w:r>
      <w:r w:rsidRPr="008A7D3E">
        <w:rPr>
          <w:rFonts w:ascii="Arial" w:hAnsi="Arial" w:cs="Arial"/>
          <w:color w:val="000000"/>
          <w:szCs w:val="24"/>
        </w:rPr>
        <w:t xml:space="preserve">Peter </w:t>
      </w:r>
      <w:proofErr w:type="spellStart"/>
      <w:r w:rsidRPr="008A7D3E">
        <w:rPr>
          <w:rFonts w:ascii="Arial" w:hAnsi="Arial" w:cs="Arial"/>
          <w:color w:val="000000"/>
          <w:szCs w:val="24"/>
        </w:rPr>
        <w:t>Weiss</w:t>
      </w:r>
      <w:proofErr w:type="spellEnd"/>
      <w:r w:rsidRPr="008A7D3E">
        <w:rPr>
          <w:rFonts w:ascii="Arial" w:hAnsi="Arial" w:cs="Arial"/>
          <w:color w:val="000000"/>
          <w:szCs w:val="24"/>
        </w:rPr>
        <w:t xml:space="preserve"> mit seinem Freund, dem Komponisten Hans Werner Henze. Henzes Uraufführung seines Oratoriums „Das Floß der Medusa“ ger</w:t>
      </w:r>
      <w:r w:rsidR="00390230" w:rsidRPr="008A7D3E">
        <w:rPr>
          <w:rFonts w:ascii="Arial" w:hAnsi="Arial" w:cs="Arial"/>
          <w:color w:val="000000"/>
          <w:szCs w:val="24"/>
        </w:rPr>
        <w:t>ät</w:t>
      </w:r>
      <w:r w:rsidRPr="008A7D3E">
        <w:rPr>
          <w:rFonts w:ascii="Arial" w:hAnsi="Arial" w:cs="Arial"/>
          <w:color w:val="000000"/>
          <w:szCs w:val="24"/>
        </w:rPr>
        <w:t xml:space="preserve"> 1968 an der Hamburger Oper zum Skandal – nicht nur, weil das Werk </w:t>
      </w:r>
      <w:proofErr w:type="spellStart"/>
      <w:r w:rsidRPr="008A7D3E">
        <w:rPr>
          <w:rFonts w:ascii="Arial" w:hAnsi="Arial" w:cs="Arial"/>
          <w:color w:val="000000"/>
          <w:szCs w:val="24"/>
        </w:rPr>
        <w:t>Che</w:t>
      </w:r>
      <w:proofErr w:type="spellEnd"/>
      <w:r w:rsidRPr="008A7D3E">
        <w:rPr>
          <w:rFonts w:ascii="Arial" w:hAnsi="Arial" w:cs="Arial"/>
          <w:color w:val="000000"/>
          <w:szCs w:val="24"/>
        </w:rPr>
        <w:t xml:space="preserve"> Guevara gewidmet </w:t>
      </w:r>
      <w:r w:rsidR="00390230" w:rsidRPr="008A7D3E">
        <w:rPr>
          <w:rFonts w:ascii="Arial" w:hAnsi="Arial" w:cs="Arial"/>
          <w:color w:val="000000"/>
          <w:szCs w:val="24"/>
        </w:rPr>
        <w:t>ist</w:t>
      </w:r>
      <w:r w:rsidRPr="008A7D3E">
        <w:rPr>
          <w:rFonts w:ascii="Arial" w:hAnsi="Arial" w:cs="Arial"/>
          <w:color w:val="000000"/>
          <w:szCs w:val="24"/>
        </w:rPr>
        <w:t xml:space="preserve">, und nicht nur, weil Henze trotz der </w:t>
      </w:r>
      <w:r w:rsidR="00D05BA9" w:rsidRPr="008A7D3E">
        <w:rPr>
          <w:rFonts w:ascii="Arial" w:hAnsi="Arial" w:cs="Arial"/>
          <w:color w:val="000000"/>
          <w:szCs w:val="24"/>
        </w:rPr>
        <w:t xml:space="preserve">anfänglichen </w:t>
      </w:r>
      <w:r w:rsidRPr="008A7D3E">
        <w:rPr>
          <w:rFonts w:ascii="Arial" w:hAnsi="Arial" w:cs="Arial"/>
          <w:color w:val="000000"/>
          <w:szCs w:val="24"/>
        </w:rPr>
        <w:t xml:space="preserve">Weigerung des Chores </w:t>
      </w:r>
      <w:r w:rsidR="00390230" w:rsidRPr="008A7D3E">
        <w:rPr>
          <w:rFonts w:ascii="Arial" w:hAnsi="Arial" w:cs="Arial"/>
          <w:color w:val="000000"/>
          <w:szCs w:val="24"/>
        </w:rPr>
        <w:t xml:space="preserve">darauf besteht, </w:t>
      </w:r>
      <w:r w:rsidRPr="008A7D3E">
        <w:rPr>
          <w:rFonts w:ascii="Arial" w:hAnsi="Arial" w:cs="Arial"/>
          <w:color w:val="000000"/>
          <w:szCs w:val="24"/>
        </w:rPr>
        <w:t>auf der Bühne rote Fahnen auf</w:t>
      </w:r>
      <w:r w:rsidR="00390230" w:rsidRPr="008A7D3E">
        <w:rPr>
          <w:rFonts w:ascii="Arial" w:hAnsi="Arial" w:cs="Arial"/>
          <w:color w:val="000000"/>
          <w:szCs w:val="24"/>
        </w:rPr>
        <w:t>zu</w:t>
      </w:r>
      <w:r w:rsidRPr="008A7D3E">
        <w:rPr>
          <w:rFonts w:ascii="Arial" w:hAnsi="Arial" w:cs="Arial"/>
          <w:color w:val="000000"/>
          <w:szCs w:val="24"/>
        </w:rPr>
        <w:t xml:space="preserve">hängen. Peter </w:t>
      </w:r>
      <w:proofErr w:type="spellStart"/>
      <w:r w:rsidRPr="008A7D3E">
        <w:rPr>
          <w:rFonts w:ascii="Arial" w:hAnsi="Arial" w:cs="Arial"/>
          <w:color w:val="000000"/>
          <w:szCs w:val="24"/>
        </w:rPr>
        <w:t>Weiss</w:t>
      </w:r>
      <w:proofErr w:type="spellEnd"/>
      <w:r w:rsidRPr="008A7D3E">
        <w:rPr>
          <w:rFonts w:ascii="Arial" w:hAnsi="Arial" w:cs="Arial"/>
          <w:color w:val="000000"/>
          <w:szCs w:val="24"/>
        </w:rPr>
        <w:t xml:space="preserve"> und Hans Werner Henze ha</w:t>
      </w:r>
      <w:r w:rsidR="00390230" w:rsidRPr="008A7D3E">
        <w:rPr>
          <w:rFonts w:ascii="Arial" w:hAnsi="Arial" w:cs="Arial"/>
          <w:color w:val="000000"/>
          <w:szCs w:val="24"/>
        </w:rPr>
        <w:t>be</w:t>
      </w:r>
      <w:r w:rsidRPr="008A7D3E">
        <w:rPr>
          <w:rFonts w:ascii="Arial" w:hAnsi="Arial" w:cs="Arial"/>
          <w:color w:val="000000"/>
          <w:szCs w:val="24"/>
        </w:rPr>
        <w:t>n dieselben Vorstellungen</w:t>
      </w:r>
      <w:r w:rsidR="00390230" w:rsidRPr="008A7D3E">
        <w:rPr>
          <w:rFonts w:ascii="Arial" w:hAnsi="Arial" w:cs="Arial"/>
          <w:color w:val="000000"/>
          <w:szCs w:val="24"/>
        </w:rPr>
        <w:t xml:space="preserve"> von </w:t>
      </w:r>
      <w:r w:rsidRPr="008A7D3E">
        <w:rPr>
          <w:rFonts w:ascii="Arial" w:hAnsi="Arial" w:cs="Arial"/>
          <w:color w:val="000000"/>
          <w:szCs w:val="24"/>
        </w:rPr>
        <w:t xml:space="preserve">einer revolutionären Ästhetik.  </w:t>
      </w:r>
    </w:p>
    <w:p w:rsidR="003D67CB" w:rsidRDefault="003D67CB" w:rsidP="00107C6B">
      <w:pPr>
        <w:autoSpaceDE w:val="0"/>
        <w:autoSpaceDN w:val="0"/>
        <w:adjustRightInd w:val="0"/>
        <w:spacing w:after="0" w:line="360" w:lineRule="auto"/>
        <w:contextualSpacing w:val="0"/>
        <w:rPr>
          <w:rFonts w:ascii="Arial" w:hAnsi="Arial" w:cs="Arial"/>
          <w:color w:val="000000"/>
          <w:szCs w:val="24"/>
        </w:rPr>
      </w:pPr>
    </w:p>
    <w:p w:rsidR="00955EFB" w:rsidRPr="008A7D3E" w:rsidRDefault="00955EFB" w:rsidP="00107C6B">
      <w:pPr>
        <w:autoSpaceDE w:val="0"/>
        <w:autoSpaceDN w:val="0"/>
        <w:adjustRightInd w:val="0"/>
        <w:spacing w:after="0" w:line="360" w:lineRule="auto"/>
        <w:contextualSpacing w:val="0"/>
        <w:rPr>
          <w:rFonts w:ascii="Arial" w:hAnsi="Arial" w:cs="Arial"/>
          <w:color w:val="000000"/>
          <w:szCs w:val="24"/>
        </w:rPr>
      </w:pPr>
    </w:p>
    <w:p w:rsidR="003D67CB" w:rsidRPr="008A7D3E" w:rsidRDefault="003D67CB"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lastRenderedPageBreak/>
        <w:t>O-Ton</w:t>
      </w:r>
      <w:r w:rsidR="00F602FA" w:rsidRPr="008A7D3E">
        <w:rPr>
          <w:rFonts w:ascii="Arial" w:hAnsi="Arial" w:cs="Arial"/>
          <w:color w:val="000000"/>
          <w:szCs w:val="24"/>
        </w:rPr>
        <w:t xml:space="preserve"> 37: </w:t>
      </w:r>
      <w:r w:rsidRPr="008A7D3E">
        <w:rPr>
          <w:rFonts w:ascii="Arial" w:hAnsi="Arial" w:cs="Arial"/>
          <w:color w:val="000000"/>
          <w:szCs w:val="24"/>
        </w:rPr>
        <w:t>Musik CD Hans Werner Henze, Das Floß der Medusa, 34:49-35:38</w:t>
      </w:r>
    </w:p>
    <w:p w:rsidR="009F5138" w:rsidRPr="008A7D3E" w:rsidRDefault="009F5138"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Die Überlebenden aber kehrten in die Welt zurück, belehrt von Wirklichkeit, fiebernd, sie umzustürzen! (</w:t>
      </w:r>
      <w:r w:rsidR="000F699F" w:rsidRPr="008A7D3E">
        <w:rPr>
          <w:rFonts w:ascii="Arial" w:hAnsi="Arial" w:cs="Arial"/>
          <w:color w:val="000000"/>
          <w:szCs w:val="24"/>
        </w:rPr>
        <w:t xml:space="preserve">anschließend </w:t>
      </w:r>
      <w:r w:rsidRPr="008A7D3E">
        <w:rPr>
          <w:rFonts w:ascii="Arial" w:hAnsi="Arial" w:cs="Arial"/>
          <w:color w:val="000000"/>
          <w:szCs w:val="24"/>
        </w:rPr>
        <w:t>Musik)</w:t>
      </w:r>
    </w:p>
    <w:p w:rsidR="009F5138" w:rsidRPr="008A7D3E" w:rsidRDefault="009F5138" w:rsidP="00107C6B">
      <w:pPr>
        <w:autoSpaceDE w:val="0"/>
        <w:autoSpaceDN w:val="0"/>
        <w:adjustRightInd w:val="0"/>
        <w:spacing w:after="0" w:line="360" w:lineRule="auto"/>
        <w:contextualSpacing w:val="0"/>
        <w:rPr>
          <w:rFonts w:ascii="Arial" w:hAnsi="Arial" w:cs="Arial"/>
          <w:color w:val="000000"/>
          <w:szCs w:val="24"/>
        </w:rPr>
      </w:pPr>
    </w:p>
    <w:p w:rsidR="006513F0" w:rsidRPr="008A7D3E" w:rsidRDefault="000F699F"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38: </w:t>
      </w:r>
      <w:proofErr w:type="spellStart"/>
      <w:r w:rsidRPr="008A7D3E">
        <w:rPr>
          <w:rFonts w:ascii="Arial" w:hAnsi="Arial" w:cs="Arial"/>
          <w:szCs w:val="24"/>
        </w:rPr>
        <w:t>Gunilla</w:t>
      </w:r>
      <w:proofErr w:type="spellEnd"/>
      <w:r w:rsidRPr="008A7D3E">
        <w:rPr>
          <w:rFonts w:ascii="Arial" w:hAnsi="Arial" w:cs="Arial"/>
          <w:szCs w:val="24"/>
        </w:rPr>
        <w:t>, 39:30-39:40</w:t>
      </w:r>
    </w:p>
    <w:p w:rsidR="000F699F" w:rsidRPr="008A7D3E" w:rsidRDefault="000F699F" w:rsidP="00107C6B">
      <w:pPr>
        <w:spacing w:line="360" w:lineRule="auto"/>
        <w:rPr>
          <w:rFonts w:ascii="Arial" w:hAnsi="Arial" w:cs="Arial"/>
          <w:szCs w:val="24"/>
        </w:rPr>
      </w:pPr>
      <w:r w:rsidRPr="008A7D3E">
        <w:rPr>
          <w:rFonts w:ascii="Arial" w:hAnsi="Arial" w:cs="Arial"/>
          <w:szCs w:val="24"/>
        </w:rPr>
        <w:t>Peter ist eine Woche Sozialdemokrat gewesen. Und dann ging’s weiter!</w:t>
      </w:r>
    </w:p>
    <w:p w:rsidR="000F699F" w:rsidRPr="008A7D3E" w:rsidRDefault="000F699F" w:rsidP="00107C6B">
      <w:pPr>
        <w:spacing w:line="360" w:lineRule="auto"/>
        <w:rPr>
          <w:rFonts w:ascii="Arial" w:hAnsi="Arial" w:cs="Arial"/>
          <w:szCs w:val="24"/>
        </w:rPr>
      </w:pPr>
    </w:p>
    <w:p w:rsidR="00FA4A01" w:rsidRPr="008A7D3E" w:rsidRDefault="00663587" w:rsidP="00107C6B">
      <w:pPr>
        <w:spacing w:line="360" w:lineRule="auto"/>
        <w:rPr>
          <w:rFonts w:ascii="Arial" w:hAnsi="Arial" w:cs="Arial"/>
          <w:szCs w:val="24"/>
        </w:rPr>
      </w:pPr>
      <w:r w:rsidRPr="008A7D3E">
        <w:rPr>
          <w:rFonts w:ascii="Arial" w:hAnsi="Arial" w:cs="Arial"/>
          <w:szCs w:val="24"/>
        </w:rPr>
        <w:t xml:space="preserve">Autor: </w:t>
      </w:r>
    </w:p>
    <w:p w:rsidR="00FA4A01" w:rsidRPr="008A7D3E" w:rsidRDefault="002B75F8" w:rsidP="00107C6B">
      <w:pPr>
        <w:spacing w:line="360" w:lineRule="auto"/>
        <w:rPr>
          <w:rFonts w:ascii="Arial" w:hAnsi="Arial" w:cs="Arial"/>
          <w:szCs w:val="24"/>
        </w:rPr>
      </w:pPr>
      <w:r w:rsidRPr="008A7D3E">
        <w:rPr>
          <w:rFonts w:ascii="Arial" w:hAnsi="Arial" w:cs="Arial"/>
          <w:szCs w:val="24"/>
        </w:rPr>
        <w:t>Die Gespräche der drei jungen Arbeiter kehren immer wieder zum Pergamon</w:t>
      </w:r>
      <w:r w:rsidR="00390230" w:rsidRPr="008A7D3E">
        <w:rPr>
          <w:rFonts w:ascii="Arial" w:hAnsi="Arial" w:cs="Arial"/>
          <w:szCs w:val="24"/>
        </w:rPr>
        <w:t>a</w:t>
      </w:r>
      <w:r w:rsidRPr="008A7D3E">
        <w:rPr>
          <w:rFonts w:ascii="Arial" w:hAnsi="Arial" w:cs="Arial"/>
          <w:szCs w:val="24"/>
        </w:rPr>
        <w:t>ltar zurück. Bald stoßen sie auf ein zentrales Motiv, mit dem sie die Kunst auf ihre Situation beziehen können.</w:t>
      </w:r>
      <w:r w:rsidR="002B76A5" w:rsidRPr="008A7D3E">
        <w:rPr>
          <w:rFonts w:ascii="Arial" w:hAnsi="Arial" w:cs="Arial"/>
          <w:szCs w:val="24"/>
        </w:rPr>
        <w:t xml:space="preserve"> </w:t>
      </w:r>
      <w:r w:rsidRPr="008A7D3E">
        <w:rPr>
          <w:rFonts w:ascii="Arial" w:hAnsi="Arial" w:cs="Arial"/>
          <w:szCs w:val="24"/>
        </w:rPr>
        <w:t xml:space="preserve"> </w:t>
      </w:r>
    </w:p>
    <w:p w:rsidR="00FA4A01" w:rsidRDefault="00FA4A01" w:rsidP="00107C6B">
      <w:pPr>
        <w:spacing w:line="360" w:lineRule="auto"/>
        <w:rPr>
          <w:rFonts w:ascii="Arial" w:hAnsi="Arial" w:cs="Arial"/>
          <w:szCs w:val="24"/>
        </w:rPr>
      </w:pPr>
    </w:p>
    <w:p w:rsidR="002E2CD2" w:rsidRDefault="002E2CD2" w:rsidP="00107C6B">
      <w:pPr>
        <w:spacing w:line="360" w:lineRule="auto"/>
        <w:rPr>
          <w:rFonts w:ascii="Arial" w:hAnsi="Arial" w:cs="Arial"/>
          <w:szCs w:val="24"/>
        </w:rPr>
      </w:pPr>
      <w:r>
        <w:rPr>
          <w:rFonts w:ascii="Arial" w:hAnsi="Arial" w:cs="Arial"/>
          <w:szCs w:val="24"/>
        </w:rPr>
        <w:t xml:space="preserve">Regie: Musik </w:t>
      </w:r>
    </w:p>
    <w:p w:rsidR="002E2CD2" w:rsidRPr="008A7D3E" w:rsidRDefault="002E2CD2" w:rsidP="00107C6B">
      <w:pPr>
        <w:spacing w:line="360" w:lineRule="auto"/>
        <w:rPr>
          <w:rFonts w:ascii="Arial" w:hAnsi="Arial" w:cs="Arial"/>
          <w:szCs w:val="24"/>
        </w:rPr>
      </w:pPr>
    </w:p>
    <w:p w:rsidR="009F5138" w:rsidRPr="008A7D3E" w:rsidRDefault="002B75F8" w:rsidP="00107C6B">
      <w:pPr>
        <w:spacing w:line="360" w:lineRule="auto"/>
        <w:rPr>
          <w:rFonts w:ascii="Arial" w:hAnsi="Arial" w:cs="Arial"/>
          <w:szCs w:val="24"/>
        </w:rPr>
      </w:pPr>
      <w:proofErr w:type="spellStart"/>
      <w:r w:rsidRPr="008A7D3E">
        <w:rPr>
          <w:rFonts w:ascii="Arial" w:hAnsi="Arial" w:cs="Arial"/>
          <w:szCs w:val="24"/>
        </w:rPr>
        <w:t>Zitator</w:t>
      </w:r>
      <w:proofErr w:type="spellEnd"/>
      <w:r w:rsidRPr="008A7D3E">
        <w:rPr>
          <w:rFonts w:ascii="Arial" w:hAnsi="Arial" w:cs="Arial"/>
          <w:szCs w:val="24"/>
        </w:rPr>
        <w:t xml:space="preserve">: </w:t>
      </w:r>
    </w:p>
    <w:p w:rsidR="00663587" w:rsidRPr="008A7D3E" w:rsidRDefault="00663587" w:rsidP="00107C6B">
      <w:pPr>
        <w:spacing w:line="360" w:lineRule="auto"/>
        <w:rPr>
          <w:rFonts w:ascii="Arial" w:hAnsi="Arial" w:cs="Arial"/>
          <w:szCs w:val="24"/>
        </w:rPr>
      </w:pPr>
      <w:r w:rsidRPr="008A7D3E">
        <w:rPr>
          <w:rFonts w:ascii="Arial" w:hAnsi="Arial" w:cs="Arial"/>
          <w:szCs w:val="24"/>
        </w:rPr>
        <w:t>Herakles aber vermissten wir. Den einzigen Sterblichen, der sich der Sage nach mit den Göttern im Kampf gegen die Giganten verbündet hatte</w:t>
      </w:r>
      <w:r w:rsidR="004874B0" w:rsidRPr="008A7D3E">
        <w:rPr>
          <w:rFonts w:ascii="Arial" w:hAnsi="Arial" w:cs="Arial"/>
          <w:szCs w:val="24"/>
        </w:rPr>
        <w:t xml:space="preserve">, und wir suchten zwischen den eingemauerten Körpern, den Resten der Glieder, nach dem Sohn des Zeus und der </w:t>
      </w:r>
      <w:proofErr w:type="spellStart"/>
      <w:r w:rsidR="004874B0" w:rsidRPr="008A7D3E">
        <w:rPr>
          <w:rFonts w:ascii="Arial" w:hAnsi="Arial" w:cs="Arial"/>
          <w:szCs w:val="24"/>
        </w:rPr>
        <w:t>Alkmene</w:t>
      </w:r>
      <w:proofErr w:type="spellEnd"/>
      <w:r w:rsidR="004874B0" w:rsidRPr="008A7D3E">
        <w:rPr>
          <w:rFonts w:ascii="Arial" w:hAnsi="Arial" w:cs="Arial"/>
          <w:szCs w:val="24"/>
        </w:rPr>
        <w:t xml:space="preserve">, dem irdischen Helfer, der durch Tapferkeit und ausdauernde Arbeit die Zeit der Bedrohungen beenden würde. </w:t>
      </w:r>
      <w:r w:rsidRPr="008A7D3E">
        <w:rPr>
          <w:rFonts w:ascii="Arial" w:hAnsi="Arial" w:cs="Arial"/>
          <w:szCs w:val="24"/>
        </w:rPr>
        <w:t xml:space="preserve">Nur auf ein Namenszeichen von ihm stießen wir, und auf die Tatze eines Löwenfells, das er als Umhang getragen hatte, </w:t>
      </w:r>
      <w:r w:rsidR="004874B0" w:rsidRPr="008A7D3E">
        <w:rPr>
          <w:rFonts w:ascii="Arial" w:hAnsi="Arial" w:cs="Arial"/>
          <w:szCs w:val="24"/>
        </w:rPr>
        <w:t xml:space="preserve">sonst zeugte nichts mehr von seinem Standort zwischen dem </w:t>
      </w:r>
      <w:proofErr w:type="spellStart"/>
      <w:r w:rsidR="004874B0" w:rsidRPr="008A7D3E">
        <w:rPr>
          <w:rFonts w:ascii="Arial" w:hAnsi="Arial" w:cs="Arial"/>
          <w:szCs w:val="24"/>
        </w:rPr>
        <w:t>vierpferdigen</w:t>
      </w:r>
      <w:proofErr w:type="spellEnd"/>
      <w:r w:rsidR="004874B0" w:rsidRPr="008A7D3E">
        <w:rPr>
          <w:rFonts w:ascii="Arial" w:hAnsi="Arial" w:cs="Arial"/>
          <w:szCs w:val="24"/>
        </w:rPr>
        <w:t xml:space="preserve"> Gespann der Hera und dem athletischen Leib des Zeus, </w:t>
      </w:r>
      <w:r w:rsidRPr="008A7D3E">
        <w:rPr>
          <w:rFonts w:ascii="Arial" w:hAnsi="Arial" w:cs="Arial"/>
          <w:szCs w:val="24"/>
        </w:rPr>
        <w:t xml:space="preserve">und Coppi nannte es ein Omen, dass gerade er, der unseresgleichen war, fehlte, und dass wir uns nun selbst ein Bild dieses Fürsprechers des Handelns zu machen hatten.   </w:t>
      </w:r>
    </w:p>
    <w:p w:rsidR="009F5138" w:rsidRPr="008A7D3E" w:rsidRDefault="009F5138" w:rsidP="00107C6B">
      <w:pPr>
        <w:spacing w:line="360" w:lineRule="auto"/>
        <w:rPr>
          <w:rFonts w:ascii="Arial" w:hAnsi="Arial" w:cs="Arial"/>
          <w:szCs w:val="24"/>
        </w:rPr>
      </w:pPr>
    </w:p>
    <w:p w:rsidR="002B75F8" w:rsidRPr="008A7D3E" w:rsidRDefault="002B75F8" w:rsidP="00107C6B">
      <w:pPr>
        <w:spacing w:line="360" w:lineRule="auto"/>
        <w:rPr>
          <w:rFonts w:ascii="Arial" w:hAnsi="Arial" w:cs="Arial"/>
          <w:szCs w:val="24"/>
        </w:rPr>
      </w:pPr>
      <w:r w:rsidRPr="008A7D3E">
        <w:rPr>
          <w:rFonts w:ascii="Arial" w:hAnsi="Arial" w:cs="Arial"/>
          <w:szCs w:val="24"/>
        </w:rPr>
        <w:t xml:space="preserve">Autor: </w:t>
      </w:r>
    </w:p>
    <w:p w:rsidR="002B75F8" w:rsidRPr="008A7D3E" w:rsidRDefault="002B76A5" w:rsidP="00107C6B">
      <w:pPr>
        <w:spacing w:line="360" w:lineRule="auto"/>
        <w:rPr>
          <w:rFonts w:ascii="Arial" w:hAnsi="Arial" w:cs="Arial"/>
          <w:szCs w:val="24"/>
        </w:rPr>
      </w:pPr>
      <w:r w:rsidRPr="008A7D3E">
        <w:rPr>
          <w:rFonts w:ascii="Arial" w:hAnsi="Arial" w:cs="Arial"/>
          <w:szCs w:val="24"/>
        </w:rPr>
        <w:t>Im Verlauf des Romans verändert sich</w:t>
      </w:r>
      <w:r w:rsidR="00390230" w:rsidRPr="008A7D3E">
        <w:rPr>
          <w:rFonts w:ascii="Arial" w:hAnsi="Arial" w:cs="Arial"/>
          <w:szCs w:val="24"/>
        </w:rPr>
        <w:t xml:space="preserve"> die Art, wie die drei jungen Kommunisten die Aussage dieses Altars interpretieren – so, wie </w:t>
      </w:r>
      <w:r w:rsidRPr="008A7D3E">
        <w:rPr>
          <w:rFonts w:ascii="Arial" w:hAnsi="Arial" w:cs="Arial"/>
          <w:szCs w:val="24"/>
        </w:rPr>
        <w:t xml:space="preserve">sich auch die zeitgeschichtlichen Rahmenbedingungen </w:t>
      </w:r>
      <w:r w:rsidR="00390230" w:rsidRPr="008A7D3E">
        <w:rPr>
          <w:rFonts w:ascii="Arial" w:hAnsi="Arial" w:cs="Arial"/>
          <w:szCs w:val="24"/>
        </w:rPr>
        <w:t xml:space="preserve">des Kampfes gegen die Nationalsozialisten </w:t>
      </w:r>
      <w:r w:rsidRPr="008A7D3E">
        <w:rPr>
          <w:rFonts w:ascii="Arial" w:hAnsi="Arial" w:cs="Arial"/>
          <w:szCs w:val="24"/>
        </w:rPr>
        <w:t xml:space="preserve">verändern. </w:t>
      </w:r>
      <w:r w:rsidR="00520637" w:rsidRPr="008A7D3E">
        <w:rPr>
          <w:rFonts w:ascii="Arial" w:hAnsi="Arial" w:cs="Arial"/>
          <w:szCs w:val="24"/>
        </w:rPr>
        <w:t xml:space="preserve">Für den </w:t>
      </w:r>
      <w:r w:rsidR="002B75F8" w:rsidRPr="008A7D3E">
        <w:rPr>
          <w:rFonts w:ascii="Arial" w:hAnsi="Arial" w:cs="Arial"/>
          <w:szCs w:val="24"/>
        </w:rPr>
        <w:t>Schriftsteller Ingo Schulze</w:t>
      </w:r>
      <w:r w:rsidR="00DD5368" w:rsidRPr="008A7D3E">
        <w:rPr>
          <w:rFonts w:ascii="Arial" w:hAnsi="Arial" w:cs="Arial"/>
          <w:szCs w:val="24"/>
        </w:rPr>
        <w:t xml:space="preserve"> </w:t>
      </w:r>
      <w:r w:rsidR="00520637" w:rsidRPr="008A7D3E">
        <w:rPr>
          <w:rFonts w:ascii="Arial" w:hAnsi="Arial" w:cs="Arial"/>
          <w:szCs w:val="24"/>
        </w:rPr>
        <w:t>war d</w:t>
      </w:r>
      <w:r w:rsidR="00390230" w:rsidRPr="008A7D3E">
        <w:rPr>
          <w:rFonts w:ascii="Arial" w:hAnsi="Arial" w:cs="Arial"/>
          <w:szCs w:val="24"/>
        </w:rPr>
        <w:t>iese Erkenntnis e</w:t>
      </w:r>
      <w:r w:rsidRPr="008A7D3E">
        <w:rPr>
          <w:rFonts w:ascii="Arial" w:hAnsi="Arial" w:cs="Arial"/>
          <w:szCs w:val="24"/>
        </w:rPr>
        <w:t xml:space="preserve">in Schlüsselerlebnis.  </w:t>
      </w:r>
      <w:r w:rsidR="00DD5368" w:rsidRPr="008A7D3E">
        <w:rPr>
          <w:rFonts w:ascii="Arial" w:hAnsi="Arial" w:cs="Arial"/>
          <w:szCs w:val="24"/>
        </w:rPr>
        <w:t xml:space="preserve"> </w:t>
      </w:r>
    </w:p>
    <w:p w:rsidR="009F5138" w:rsidRPr="008A7D3E" w:rsidRDefault="009F5138" w:rsidP="00107C6B">
      <w:pPr>
        <w:spacing w:line="360" w:lineRule="auto"/>
        <w:rPr>
          <w:rFonts w:ascii="Arial" w:hAnsi="Arial" w:cs="Arial"/>
          <w:szCs w:val="24"/>
        </w:rPr>
      </w:pPr>
    </w:p>
    <w:p w:rsidR="0000164E" w:rsidRDefault="0000164E" w:rsidP="00107C6B">
      <w:pPr>
        <w:autoSpaceDE w:val="0"/>
        <w:autoSpaceDN w:val="0"/>
        <w:adjustRightInd w:val="0"/>
        <w:spacing w:after="0" w:line="360" w:lineRule="auto"/>
        <w:contextualSpacing w:val="0"/>
        <w:rPr>
          <w:rFonts w:ascii="Arial" w:hAnsi="Arial" w:cs="Arial"/>
          <w:szCs w:val="24"/>
        </w:rPr>
      </w:pPr>
    </w:p>
    <w:p w:rsidR="0036436B" w:rsidRDefault="0036436B" w:rsidP="00107C6B">
      <w:pPr>
        <w:autoSpaceDE w:val="0"/>
        <w:autoSpaceDN w:val="0"/>
        <w:adjustRightInd w:val="0"/>
        <w:spacing w:after="0" w:line="360" w:lineRule="auto"/>
        <w:contextualSpacing w:val="0"/>
        <w:rPr>
          <w:rFonts w:ascii="Arial" w:hAnsi="Arial" w:cs="Arial"/>
          <w:szCs w:val="24"/>
        </w:rPr>
      </w:pPr>
    </w:p>
    <w:p w:rsidR="002B76A5" w:rsidRPr="008A7D3E" w:rsidRDefault="00DD5368"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szCs w:val="24"/>
        </w:rPr>
        <w:lastRenderedPageBreak/>
        <w:t xml:space="preserve">O-Ton </w:t>
      </w:r>
      <w:r w:rsidR="00F602FA" w:rsidRPr="008A7D3E">
        <w:rPr>
          <w:rFonts w:ascii="Arial" w:hAnsi="Arial" w:cs="Arial"/>
          <w:szCs w:val="24"/>
        </w:rPr>
        <w:t xml:space="preserve">39: </w:t>
      </w:r>
      <w:r w:rsidRPr="008A7D3E">
        <w:rPr>
          <w:rFonts w:ascii="Arial" w:hAnsi="Arial" w:cs="Arial"/>
          <w:szCs w:val="24"/>
        </w:rPr>
        <w:t xml:space="preserve">Ingo Schulze, </w:t>
      </w:r>
      <w:r w:rsidRPr="008A7D3E">
        <w:rPr>
          <w:rFonts w:ascii="Arial" w:hAnsi="Arial" w:cs="Arial"/>
          <w:color w:val="000000"/>
          <w:szCs w:val="24"/>
        </w:rPr>
        <w:t>2:</w:t>
      </w:r>
      <w:r w:rsidR="002B76A5" w:rsidRPr="008A7D3E">
        <w:rPr>
          <w:rFonts w:ascii="Arial" w:hAnsi="Arial" w:cs="Arial"/>
          <w:color w:val="000000"/>
          <w:szCs w:val="24"/>
        </w:rPr>
        <w:t>45</w:t>
      </w:r>
      <w:r w:rsidRPr="008A7D3E">
        <w:rPr>
          <w:rFonts w:ascii="Arial" w:hAnsi="Arial" w:cs="Arial"/>
          <w:color w:val="000000"/>
          <w:szCs w:val="24"/>
        </w:rPr>
        <w:t>-</w:t>
      </w:r>
      <w:r w:rsidR="002B76A5" w:rsidRPr="008A7D3E">
        <w:rPr>
          <w:rFonts w:ascii="Arial" w:hAnsi="Arial" w:cs="Arial"/>
          <w:color w:val="000000"/>
          <w:szCs w:val="24"/>
        </w:rPr>
        <w:t>3</w:t>
      </w:r>
      <w:r w:rsidRPr="008A7D3E">
        <w:rPr>
          <w:rFonts w:ascii="Arial" w:hAnsi="Arial" w:cs="Arial"/>
          <w:color w:val="000000"/>
          <w:szCs w:val="24"/>
        </w:rPr>
        <w:t>:</w:t>
      </w:r>
      <w:r w:rsidR="002B76A5" w:rsidRPr="008A7D3E">
        <w:rPr>
          <w:rFonts w:ascii="Arial" w:hAnsi="Arial" w:cs="Arial"/>
          <w:color w:val="000000"/>
          <w:szCs w:val="24"/>
        </w:rPr>
        <w:t>5</w:t>
      </w:r>
      <w:r w:rsidRPr="008A7D3E">
        <w:rPr>
          <w:rFonts w:ascii="Arial" w:hAnsi="Arial" w:cs="Arial"/>
          <w:color w:val="000000"/>
          <w:szCs w:val="24"/>
        </w:rPr>
        <w:t xml:space="preserve">0 </w:t>
      </w:r>
      <w:r w:rsidR="002B76A5" w:rsidRPr="008A7D3E">
        <w:rPr>
          <w:rFonts w:ascii="Arial" w:hAnsi="Arial" w:cs="Arial"/>
          <w:color w:val="000000"/>
          <w:szCs w:val="24"/>
        </w:rPr>
        <w:t>+ 5:17-6:02</w:t>
      </w:r>
    </w:p>
    <w:p w:rsidR="00DD5368" w:rsidRPr="008A7D3E" w:rsidRDefault="002B76A5" w:rsidP="00107C6B">
      <w:pPr>
        <w:spacing w:line="360" w:lineRule="auto"/>
        <w:rPr>
          <w:rFonts w:ascii="Arial" w:hAnsi="Arial" w:cs="Arial"/>
          <w:color w:val="000000"/>
          <w:szCs w:val="24"/>
        </w:rPr>
      </w:pPr>
      <w:r w:rsidRPr="008A7D3E">
        <w:rPr>
          <w:rFonts w:ascii="Arial" w:hAnsi="Arial" w:cs="Arial"/>
          <w:color w:val="000000"/>
          <w:szCs w:val="24"/>
        </w:rPr>
        <w:t>D</w:t>
      </w:r>
      <w:r w:rsidR="00DD5368" w:rsidRPr="008A7D3E">
        <w:rPr>
          <w:rFonts w:ascii="Arial" w:hAnsi="Arial" w:cs="Arial"/>
          <w:color w:val="000000"/>
          <w:szCs w:val="24"/>
        </w:rPr>
        <w:t xml:space="preserve">a ich ja Altphilologie studiert habe, hab ich mich dann um den Herakles da drin gekümmert (…). Und das war </w:t>
      </w:r>
      <w:proofErr w:type="spellStart"/>
      <w:r w:rsidR="00DD5368" w:rsidRPr="008A7D3E">
        <w:rPr>
          <w:rFonts w:ascii="Arial" w:hAnsi="Arial" w:cs="Arial"/>
          <w:color w:val="000000"/>
          <w:szCs w:val="24"/>
        </w:rPr>
        <w:t>ne</w:t>
      </w:r>
      <w:proofErr w:type="spellEnd"/>
      <w:r w:rsidR="00DD5368" w:rsidRPr="008A7D3E">
        <w:rPr>
          <w:rFonts w:ascii="Arial" w:hAnsi="Arial" w:cs="Arial"/>
          <w:color w:val="000000"/>
          <w:szCs w:val="24"/>
        </w:rPr>
        <w:t xml:space="preserve"> ziemlich glückliche Entscheidung, weil es da drei Deutungen dieses Herakles-Mythos innerhalb der Ästhetik des Widerstands gibt. (…) Diese drei Herakles-Deutungen sind bestimmend für diese Abschnitte, dass man mit dieser Herakles-Deutung dann in den weiteren Text auch gehen kann. Und dann hab ich gemerkt: (…) Immer wenn er nicht weiterkommt, in den Notizbüchern taucht dann das Herakles-Motiv auf. </w:t>
      </w:r>
      <w:r w:rsidRPr="008A7D3E">
        <w:rPr>
          <w:rFonts w:ascii="Arial" w:hAnsi="Arial" w:cs="Arial"/>
          <w:color w:val="000000"/>
          <w:szCs w:val="24"/>
        </w:rPr>
        <w:t xml:space="preserve">(…) </w:t>
      </w:r>
      <w:r w:rsidR="00DD5368" w:rsidRPr="008A7D3E">
        <w:rPr>
          <w:rFonts w:ascii="Arial" w:hAnsi="Arial" w:cs="Arial"/>
          <w:color w:val="000000"/>
          <w:szCs w:val="24"/>
        </w:rPr>
        <w:t xml:space="preserve">Die Stelle an der Herakles erscheint, da ist ja immer nur diese Löwenpranke da, er selbst taucht ja eben nicht drin auf, auch, weil es sozusagen die Leerstelle ist, die immer von der Imagination und Deutung gefüllt wird: wie hätte er sich verhalten, wie soll er sich verhalten. </w:t>
      </w:r>
      <w:r w:rsidR="004E3BCB" w:rsidRPr="008A7D3E">
        <w:rPr>
          <w:rFonts w:ascii="Arial" w:hAnsi="Arial" w:cs="Arial"/>
          <w:color w:val="000000"/>
          <w:szCs w:val="24"/>
        </w:rPr>
        <w:t>Das ist natürlich überliefert: E</w:t>
      </w:r>
      <w:r w:rsidR="00DD5368" w:rsidRPr="008A7D3E">
        <w:rPr>
          <w:rFonts w:ascii="Arial" w:hAnsi="Arial" w:cs="Arial"/>
          <w:color w:val="000000"/>
          <w:szCs w:val="24"/>
        </w:rPr>
        <w:t xml:space="preserve">r nimmt auf Seiten der Götter teil gegen die Giganten, gegen die Söhne der Mutter Erde, aber diese drei Deutungen waren natürlich – das war etwas, was mich zutiefst berührte. Dass es eben doch am Ende so </w:t>
      </w:r>
      <w:proofErr w:type="spellStart"/>
      <w:r w:rsidR="00DD5368" w:rsidRPr="008A7D3E">
        <w:rPr>
          <w:rFonts w:ascii="Arial" w:hAnsi="Arial" w:cs="Arial"/>
          <w:color w:val="000000"/>
          <w:szCs w:val="24"/>
        </w:rPr>
        <w:t>ne</w:t>
      </w:r>
      <w:proofErr w:type="spellEnd"/>
      <w:r w:rsidR="00DD5368" w:rsidRPr="008A7D3E">
        <w:rPr>
          <w:rFonts w:ascii="Arial" w:hAnsi="Arial" w:cs="Arial"/>
          <w:color w:val="000000"/>
          <w:szCs w:val="24"/>
        </w:rPr>
        <w:t xml:space="preserve"> Leerstelle bleibt, und es kommt drauf an, wer die füllt. Und es ist eben alles möglich. </w:t>
      </w:r>
    </w:p>
    <w:p w:rsidR="00DD5368" w:rsidRPr="008A7D3E" w:rsidRDefault="00DD5368" w:rsidP="00107C6B">
      <w:pPr>
        <w:autoSpaceDE w:val="0"/>
        <w:autoSpaceDN w:val="0"/>
        <w:adjustRightInd w:val="0"/>
        <w:spacing w:after="0" w:line="360" w:lineRule="auto"/>
        <w:contextualSpacing w:val="0"/>
        <w:rPr>
          <w:rFonts w:ascii="Arial" w:hAnsi="Arial" w:cs="Arial"/>
          <w:color w:val="000000"/>
          <w:szCs w:val="24"/>
        </w:rPr>
      </w:pPr>
    </w:p>
    <w:p w:rsidR="009F5138" w:rsidRPr="008A7D3E" w:rsidRDefault="00BD1832" w:rsidP="00107C6B">
      <w:pPr>
        <w:spacing w:line="360" w:lineRule="auto"/>
        <w:rPr>
          <w:rFonts w:ascii="Arial" w:hAnsi="Arial" w:cs="Arial"/>
          <w:szCs w:val="24"/>
        </w:rPr>
      </w:pPr>
      <w:r w:rsidRPr="008A7D3E">
        <w:rPr>
          <w:rFonts w:ascii="Arial" w:hAnsi="Arial" w:cs="Arial"/>
          <w:szCs w:val="24"/>
        </w:rPr>
        <w:t xml:space="preserve">Autor: </w:t>
      </w:r>
    </w:p>
    <w:p w:rsidR="00A8178E" w:rsidRPr="008A7D3E" w:rsidRDefault="00A8178E" w:rsidP="00107C6B">
      <w:pPr>
        <w:spacing w:line="360" w:lineRule="auto"/>
        <w:rPr>
          <w:rFonts w:ascii="Arial" w:hAnsi="Arial" w:cs="Arial"/>
          <w:szCs w:val="24"/>
        </w:rPr>
      </w:pPr>
      <w:r w:rsidRPr="008A7D3E">
        <w:rPr>
          <w:rFonts w:ascii="Arial" w:hAnsi="Arial" w:cs="Arial"/>
          <w:szCs w:val="24"/>
        </w:rPr>
        <w:t>Die Herakles-Figur durchläuft im Roman einen exemplarischen dialektischen Prozess. Zunächst erscheint Herakles als Hoffnungsträger, als Kämpfer von unten</w:t>
      </w:r>
      <w:r w:rsidR="00B31F67" w:rsidRPr="008A7D3E">
        <w:rPr>
          <w:rFonts w:ascii="Arial" w:hAnsi="Arial" w:cs="Arial"/>
          <w:szCs w:val="24"/>
        </w:rPr>
        <w:t xml:space="preserve">. Bald aber </w:t>
      </w:r>
      <w:r w:rsidRPr="008A7D3E">
        <w:rPr>
          <w:rFonts w:ascii="Arial" w:hAnsi="Arial" w:cs="Arial"/>
          <w:szCs w:val="24"/>
        </w:rPr>
        <w:t>tritt</w:t>
      </w:r>
      <w:r w:rsidR="00B31F67" w:rsidRPr="008A7D3E">
        <w:rPr>
          <w:rFonts w:ascii="Arial" w:hAnsi="Arial" w:cs="Arial"/>
          <w:szCs w:val="24"/>
        </w:rPr>
        <w:t xml:space="preserve"> </w:t>
      </w:r>
      <w:r w:rsidRPr="008A7D3E">
        <w:rPr>
          <w:rFonts w:ascii="Arial" w:hAnsi="Arial" w:cs="Arial"/>
          <w:szCs w:val="24"/>
        </w:rPr>
        <w:t>in den Vordergrund</w:t>
      </w:r>
      <w:r w:rsidR="00B31F67" w:rsidRPr="008A7D3E">
        <w:rPr>
          <w:rFonts w:ascii="Arial" w:hAnsi="Arial" w:cs="Arial"/>
          <w:szCs w:val="24"/>
        </w:rPr>
        <w:t xml:space="preserve">, dass er </w:t>
      </w:r>
      <w:r w:rsidRPr="008A7D3E">
        <w:rPr>
          <w:rFonts w:ascii="Arial" w:hAnsi="Arial" w:cs="Arial"/>
          <w:szCs w:val="24"/>
        </w:rPr>
        <w:t>durchaus auch die Herrschaftsstrukturen</w:t>
      </w:r>
      <w:r w:rsidR="00B31F67" w:rsidRPr="008A7D3E">
        <w:rPr>
          <w:rFonts w:ascii="Arial" w:hAnsi="Arial" w:cs="Arial"/>
          <w:szCs w:val="24"/>
        </w:rPr>
        <w:t xml:space="preserve"> reproduziert: </w:t>
      </w:r>
      <w:r w:rsidR="00DC3CC3">
        <w:rPr>
          <w:rFonts w:ascii="Arial" w:hAnsi="Arial" w:cs="Arial"/>
          <w:szCs w:val="24"/>
        </w:rPr>
        <w:t>E</w:t>
      </w:r>
      <w:r w:rsidRPr="008A7D3E">
        <w:rPr>
          <w:rFonts w:ascii="Arial" w:hAnsi="Arial" w:cs="Arial"/>
          <w:szCs w:val="24"/>
        </w:rPr>
        <w:t>r will</w:t>
      </w:r>
      <w:r w:rsidR="00B31F67" w:rsidRPr="008A7D3E">
        <w:rPr>
          <w:rFonts w:ascii="Arial" w:hAnsi="Arial" w:cs="Arial"/>
          <w:szCs w:val="24"/>
        </w:rPr>
        <w:t>, als Sohn Gottes und einer Sterblichen,</w:t>
      </w:r>
      <w:r w:rsidRPr="008A7D3E">
        <w:rPr>
          <w:rFonts w:ascii="Arial" w:hAnsi="Arial" w:cs="Arial"/>
          <w:szCs w:val="24"/>
        </w:rPr>
        <w:t xml:space="preserve"> vor allem den eigenen Aufstieg zur Macht. Im dritten Band der „</w:t>
      </w:r>
      <w:proofErr w:type="spellStart"/>
      <w:r w:rsidRPr="008A7D3E">
        <w:rPr>
          <w:rFonts w:ascii="Arial" w:hAnsi="Arial" w:cs="Arial"/>
          <w:szCs w:val="24"/>
        </w:rPr>
        <w:t>Ästhethik</w:t>
      </w:r>
      <w:proofErr w:type="spellEnd"/>
      <w:r w:rsidRPr="008A7D3E">
        <w:rPr>
          <w:rFonts w:ascii="Arial" w:hAnsi="Arial" w:cs="Arial"/>
          <w:szCs w:val="24"/>
        </w:rPr>
        <w:t xml:space="preserve"> des Widerstands“ werden diese gegenläufigen Tendenzen zu einer Synthese geführt.    </w:t>
      </w:r>
    </w:p>
    <w:p w:rsidR="00A8178E" w:rsidRPr="008A7D3E" w:rsidRDefault="00A8178E" w:rsidP="00107C6B">
      <w:pPr>
        <w:spacing w:line="360" w:lineRule="auto"/>
        <w:rPr>
          <w:rFonts w:ascii="Arial" w:hAnsi="Arial" w:cs="Arial"/>
          <w:szCs w:val="24"/>
        </w:rPr>
      </w:pPr>
    </w:p>
    <w:p w:rsidR="00A8178E" w:rsidRPr="008A7D3E" w:rsidRDefault="00B31F67" w:rsidP="00107C6B">
      <w:pPr>
        <w:spacing w:line="360" w:lineRule="auto"/>
        <w:rPr>
          <w:rFonts w:ascii="Arial" w:hAnsi="Arial" w:cs="Arial"/>
          <w:szCs w:val="24"/>
        </w:rPr>
      </w:pPr>
      <w:proofErr w:type="spellStart"/>
      <w:r w:rsidRPr="008A7D3E">
        <w:rPr>
          <w:rFonts w:ascii="Arial" w:hAnsi="Arial" w:cs="Arial"/>
          <w:szCs w:val="24"/>
        </w:rPr>
        <w:t>Zitator</w:t>
      </w:r>
      <w:proofErr w:type="spellEnd"/>
      <w:r w:rsidRPr="008A7D3E">
        <w:rPr>
          <w:rFonts w:ascii="Arial" w:hAnsi="Arial" w:cs="Arial"/>
          <w:szCs w:val="24"/>
        </w:rPr>
        <w:t xml:space="preserve">: </w:t>
      </w:r>
    </w:p>
    <w:p w:rsidR="00B31F67" w:rsidRPr="008A7D3E" w:rsidRDefault="00B31F67" w:rsidP="00107C6B">
      <w:pPr>
        <w:spacing w:line="360" w:lineRule="auto"/>
        <w:rPr>
          <w:rFonts w:ascii="Arial" w:hAnsi="Arial" w:cs="Arial"/>
          <w:szCs w:val="24"/>
        </w:rPr>
      </w:pPr>
      <w:r w:rsidRPr="008A7D3E">
        <w:rPr>
          <w:rFonts w:ascii="Arial" w:hAnsi="Arial" w:cs="Arial"/>
          <w:szCs w:val="24"/>
        </w:rPr>
        <w:t xml:space="preserve">Vor allem aber beschäftige ihn, fuhr Heilmann fort, dass Herakles nicht nur gegen die Ungetüme kämpfe, und diese vor unsern Augen niederstrecke, sondern dass er auch ein Verbündeter der Musen sei. In dieser Gleichzeitigkeit sowohl die Hindernisse als auch die Suche nach dem eignen Wesen </w:t>
      </w:r>
      <w:proofErr w:type="spellStart"/>
      <w:r w:rsidRPr="008A7D3E">
        <w:rPr>
          <w:rFonts w:ascii="Arial" w:hAnsi="Arial" w:cs="Arial"/>
          <w:szCs w:val="24"/>
        </w:rPr>
        <w:t>anzugehn</w:t>
      </w:r>
      <w:proofErr w:type="spellEnd"/>
      <w:r w:rsidRPr="008A7D3E">
        <w:rPr>
          <w:rFonts w:ascii="Arial" w:hAnsi="Arial" w:cs="Arial"/>
          <w:szCs w:val="24"/>
        </w:rPr>
        <w:t xml:space="preserve">, darin zeichne sich der Weg ab, der zur Kunst führe, und Ananke, rief er, als Coppi ihn unterbrechen wollte, die Fügung, das über uns verhängte Geschick wolle er von sich abwerfen, nichts Vorausbestimmtes wolle er zulassen, und deshalb seien auch jene, die am weitesten vorgestoßen seien mit dem Ausdruck der Sprache, Hölderlin, Rimbaud, ihm am nächsten gekommen. </w:t>
      </w:r>
    </w:p>
    <w:p w:rsidR="00A8178E" w:rsidRPr="008A7D3E" w:rsidRDefault="00A8178E" w:rsidP="00107C6B">
      <w:pPr>
        <w:spacing w:line="360" w:lineRule="auto"/>
        <w:rPr>
          <w:rFonts w:ascii="Arial" w:hAnsi="Arial" w:cs="Arial"/>
          <w:szCs w:val="24"/>
        </w:rPr>
      </w:pPr>
    </w:p>
    <w:p w:rsidR="00A8178E" w:rsidRPr="008A7D3E" w:rsidRDefault="00B31F67" w:rsidP="00107C6B">
      <w:pPr>
        <w:spacing w:line="360" w:lineRule="auto"/>
        <w:rPr>
          <w:rFonts w:ascii="Arial" w:hAnsi="Arial" w:cs="Arial"/>
          <w:szCs w:val="24"/>
        </w:rPr>
      </w:pPr>
      <w:r w:rsidRPr="008A7D3E">
        <w:rPr>
          <w:rFonts w:ascii="Arial" w:hAnsi="Arial" w:cs="Arial"/>
          <w:szCs w:val="24"/>
        </w:rPr>
        <w:t>Autor:</w:t>
      </w:r>
    </w:p>
    <w:p w:rsidR="000214F5" w:rsidRPr="008A7D3E" w:rsidRDefault="00B31F67" w:rsidP="00107C6B">
      <w:pPr>
        <w:spacing w:line="360" w:lineRule="auto"/>
        <w:rPr>
          <w:rFonts w:ascii="Arial" w:hAnsi="Arial" w:cs="Arial"/>
          <w:szCs w:val="24"/>
        </w:rPr>
      </w:pPr>
      <w:r w:rsidRPr="008A7D3E">
        <w:rPr>
          <w:rFonts w:ascii="Arial" w:hAnsi="Arial" w:cs="Arial"/>
          <w:szCs w:val="24"/>
        </w:rPr>
        <w:t>Und das betrifft auch die Art und Weise, wie sic</w:t>
      </w:r>
      <w:r w:rsidR="000214F5" w:rsidRPr="008A7D3E">
        <w:rPr>
          <w:rFonts w:ascii="Arial" w:hAnsi="Arial" w:cs="Arial"/>
          <w:szCs w:val="24"/>
        </w:rPr>
        <w:t>h die Definition kommunistischen Handelns im Roman ändert:</w:t>
      </w:r>
    </w:p>
    <w:p w:rsidR="000214F5" w:rsidRPr="008A7D3E" w:rsidRDefault="000214F5" w:rsidP="00107C6B">
      <w:pPr>
        <w:spacing w:line="360" w:lineRule="auto"/>
        <w:rPr>
          <w:rFonts w:ascii="Arial" w:hAnsi="Arial" w:cs="Arial"/>
          <w:szCs w:val="24"/>
        </w:rPr>
      </w:pPr>
    </w:p>
    <w:p w:rsidR="000214F5" w:rsidRPr="008A7D3E" w:rsidRDefault="000214F5" w:rsidP="00107C6B">
      <w:pPr>
        <w:spacing w:line="360" w:lineRule="auto"/>
        <w:rPr>
          <w:rFonts w:ascii="Arial" w:hAnsi="Arial" w:cs="Arial"/>
          <w:szCs w:val="24"/>
        </w:rPr>
      </w:pPr>
      <w:proofErr w:type="spellStart"/>
      <w:r w:rsidRPr="008A7D3E">
        <w:rPr>
          <w:rFonts w:ascii="Arial" w:hAnsi="Arial" w:cs="Arial"/>
          <w:szCs w:val="24"/>
        </w:rPr>
        <w:t>Zitator</w:t>
      </w:r>
      <w:proofErr w:type="spellEnd"/>
      <w:r w:rsidRPr="008A7D3E">
        <w:rPr>
          <w:rFonts w:ascii="Arial" w:hAnsi="Arial" w:cs="Arial"/>
          <w:szCs w:val="24"/>
        </w:rPr>
        <w:t xml:space="preserve">: </w:t>
      </w:r>
    </w:p>
    <w:p w:rsidR="00B31F67" w:rsidRPr="008A7D3E" w:rsidRDefault="000214F5" w:rsidP="00107C6B">
      <w:pPr>
        <w:spacing w:line="360" w:lineRule="auto"/>
        <w:rPr>
          <w:rFonts w:ascii="Arial" w:hAnsi="Arial" w:cs="Arial"/>
          <w:szCs w:val="24"/>
        </w:rPr>
      </w:pPr>
      <w:r w:rsidRPr="008A7D3E">
        <w:rPr>
          <w:rFonts w:ascii="Arial" w:hAnsi="Arial" w:cs="Arial"/>
          <w:szCs w:val="24"/>
        </w:rPr>
        <w:t xml:space="preserve">Weniger das </w:t>
      </w:r>
      <w:proofErr w:type="spellStart"/>
      <w:r w:rsidRPr="008A7D3E">
        <w:rPr>
          <w:rFonts w:ascii="Arial" w:hAnsi="Arial" w:cs="Arial"/>
          <w:szCs w:val="24"/>
        </w:rPr>
        <w:t>Abgeschlossne</w:t>
      </w:r>
      <w:proofErr w:type="spellEnd"/>
      <w:r w:rsidRPr="008A7D3E">
        <w:rPr>
          <w:rFonts w:ascii="Arial" w:hAnsi="Arial" w:cs="Arial"/>
          <w:szCs w:val="24"/>
        </w:rPr>
        <w:t xml:space="preserve"> als das im </w:t>
      </w:r>
      <w:proofErr w:type="spellStart"/>
      <w:r w:rsidRPr="008A7D3E">
        <w:rPr>
          <w:rFonts w:ascii="Arial" w:hAnsi="Arial" w:cs="Arial"/>
          <w:szCs w:val="24"/>
        </w:rPr>
        <w:t>Entstehn</w:t>
      </w:r>
      <w:proofErr w:type="spellEnd"/>
      <w:r w:rsidRPr="008A7D3E">
        <w:rPr>
          <w:rFonts w:ascii="Arial" w:hAnsi="Arial" w:cs="Arial"/>
          <w:szCs w:val="24"/>
        </w:rPr>
        <w:t xml:space="preserve"> </w:t>
      </w:r>
      <w:proofErr w:type="spellStart"/>
      <w:r w:rsidRPr="008A7D3E">
        <w:rPr>
          <w:rFonts w:ascii="Arial" w:hAnsi="Arial" w:cs="Arial"/>
          <w:szCs w:val="24"/>
        </w:rPr>
        <w:t>Begriffne</w:t>
      </w:r>
      <w:proofErr w:type="spellEnd"/>
      <w:r w:rsidRPr="008A7D3E">
        <w:rPr>
          <w:rFonts w:ascii="Arial" w:hAnsi="Arial" w:cs="Arial"/>
          <w:szCs w:val="24"/>
        </w:rPr>
        <w:t xml:space="preserve"> bestimme unser Leben, sagte Heimann.</w:t>
      </w:r>
    </w:p>
    <w:p w:rsidR="00B31F67" w:rsidRDefault="00B31F67" w:rsidP="00107C6B">
      <w:pPr>
        <w:spacing w:line="360" w:lineRule="auto"/>
        <w:rPr>
          <w:rFonts w:ascii="Arial" w:hAnsi="Arial" w:cs="Arial"/>
          <w:szCs w:val="24"/>
        </w:rPr>
      </w:pPr>
    </w:p>
    <w:p w:rsidR="008C0134" w:rsidRDefault="008C0134" w:rsidP="00107C6B">
      <w:pPr>
        <w:spacing w:line="360" w:lineRule="auto"/>
        <w:rPr>
          <w:rFonts w:ascii="Arial" w:hAnsi="Arial" w:cs="Arial"/>
          <w:szCs w:val="24"/>
        </w:rPr>
      </w:pPr>
      <w:r>
        <w:rPr>
          <w:rFonts w:ascii="Arial" w:hAnsi="Arial" w:cs="Arial"/>
          <w:szCs w:val="24"/>
        </w:rPr>
        <w:t>Regie: Musik</w:t>
      </w:r>
    </w:p>
    <w:p w:rsidR="008C0134" w:rsidRPr="008A7D3E" w:rsidRDefault="008C0134" w:rsidP="00107C6B">
      <w:pPr>
        <w:spacing w:line="360" w:lineRule="auto"/>
        <w:rPr>
          <w:rFonts w:ascii="Arial" w:hAnsi="Arial" w:cs="Arial"/>
          <w:szCs w:val="24"/>
        </w:rPr>
      </w:pPr>
    </w:p>
    <w:p w:rsidR="00B31F67" w:rsidRPr="008A7D3E" w:rsidRDefault="000214F5" w:rsidP="00107C6B">
      <w:pPr>
        <w:spacing w:line="360" w:lineRule="auto"/>
        <w:rPr>
          <w:rFonts w:ascii="Arial" w:hAnsi="Arial" w:cs="Arial"/>
          <w:szCs w:val="24"/>
        </w:rPr>
      </w:pPr>
      <w:r w:rsidRPr="008A7D3E">
        <w:rPr>
          <w:rFonts w:ascii="Arial" w:hAnsi="Arial" w:cs="Arial"/>
          <w:szCs w:val="24"/>
        </w:rPr>
        <w:t xml:space="preserve">Autor: </w:t>
      </w:r>
    </w:p>
    <w:p w:rsidR="00BD1832" w:rsidRPr="008A7D3E" w:rsidRDefault="000214F5" w:rsidP="00107C6B">
      <w:pPr>
        <w:spacing w:line="360" w:lineRule="auto"/>
        <w:rPr>
          <w:rFonts w:ascii="Arial" w:hAnsi="Arial" w:cs="Arial"/>
          <w:szCs w:val="24"/>
        </w:rPr>
      </w:pPr>
      <w:r w:rsidRPr="008A7D3E">
        <w:rPr>
          <w:rFonts w:ascii="Arial" w:hAnsi="Arial" w:cs="Arial"/>
          <w:szCs w:val="24"/>
        </w:rPr>
        <w:t xml:space="preserve">Es geht nicht um feste Parteidoktrinen, um starre Glaubenssätze, sondern um Entwicklung. </w:t>
      </w:r>
      <w:r w:rsidR="00390230" w:rsidRPr="008A7D3E">
        <w:rPr>
          <w:rFonts w:ascii="Arial" w:hAnsi="Arial" w:cs="Arial"/>
          <w:szCs w:val="24"/>
        </w:rPr>
        <w:t>De</w:t>
      </w:r>
      <w:r w:rsidR="00511C0C" w:rsidRPr="008A7D3E">
        <w:rPr>
          <w:rFonts w:ascii="Arial" w:hAnsi="Arial" w:cs="Arial"/>
          <w:szCs w:val="24"/>
        </w:rPr>
        <w:t>n</w:t>
      </w:r>
      <w:r w:rsidR="00390230" w:rsidRPr="008A7D3E">
        <w:rPr>
          <w:rFonts w:ascii="Arial" w:hAnsi="Arial" w:cs="Arial"/>
          <w:szCs w:val="24"/>
        </w:rPr>
        <w:t xml:space="preserve"> Fluchtpunkt in der „Ästhetik des Widerstands“ </w:t>
      </w:r>
      <w:r w:rsidR="00511C0C" w:rsidRPr="008A7D3E">
        <w:rPr>
          <w:rFonts w:ascii="Arial" w:hAnsi="Arial" w:cs="Arial"/>
          <w:szCs w:val="24"/>
        </w:rPr>
        <w:t xml:space="preserve">bildet </w:t>
      </w:r>
      <w:r w:rsidR="00390230" w:rsidRPr="008A7D3E">
        <w:rPr>
          <w:rFonts w:ascii="Arial" w:hAnsi="Arial" w:cs="Arial"/>
          <w:szCs w:val="24"/>
        </w:rPr>
        <w:t xml:space="preserve">die </w:t>
      </w:r>
      <w:r w:rsidR="00511C0C" w:rsidRPr="008A7D3E">
        <w:rPr>
          <w:rFonts w:ascii="Arial" w:hAnsi="Arial" w:cs="Arial"/>
          <w:szCs w:val="24"/>
        </w:rPr>
        <w:t xml:space="preserve">Mehrdeutigkeit der Kunst. Das Buch </w:t>
      </w:r>
      <w:r w:rsidR="00ED523B" w:rsidRPr="008A7D3E">
        <w:rPr>
          <w:rFonts w:ascii="Arial" w:hAnsi="Arial" w:cs="Arial"/>
          <w:szCs w:val="24"/>
        </w:rPr>
        <w:t xml:space="preserve">handelt </w:t>
      </w:r>
      <w:r w:rsidR="00511C0C" w:rsidRPr="008A7D3E">
        <w:rPr>
          <w:rFonts w:ascii="Arial" w:hAnsi="Arial" w:cs="Arial"/>
          <w:szCs w:val="24"/>
        </w:rPr>
        <w:t xml:space="preserve">jedoch </w:t>
      </w:r>
      <w:r w:rsidR="00ED523B" w:rsidRPr="008A7D3E">
        <w:rPr>
          <w:rFonts w:ascii="Arial" w:hAnsi="Arial" w:cs="Arial"/>
          <w:szCs w:val="24"/>
        </w:rPr>
        <w:t xml:space="preserve">nicht nur von jungen Kommunisten am Beginn der Naziherrschaft und den Aktionen der „Roten Kapelle“ während des Zweiten Weltkriegs in Berlin. Es gibt </w:t>
      </w:r>
      <w:r w:rsidR="00520637" w:rsidRPr="008A7D3E">
        <w:rPr>
          <w:rFonts w:ascii="Arial" w:hAnsi="Arial" w:cs="Arial"/>
          <w:szCs w:val="24"/>
        </w:rPr>
        <w:t xml:space="preserve">lange Rückblenden </w:t>
      </w:r>
      <w:r w:rsidR="00ED523B" w:rsidRPr="008A7D3E">
        <w:rPr>
          <w:rFonts w:ascii="Arial" w:hAnsi="Arial" w:cs="Arial"/>
          <w:szCs w:val="24"/>
        </w:rPr>
        <w:t>in die Geschichte, die vor allem an großen Kunstwerken die gesellschaftlichen Bedingungen ihrer Zeit darstellen</w:t>
      </w:r>
      <w:r w:rsidR="00520637" w:rsidRPr="008A7D3E">
        <w:rPr>
          <w:rFonts w:ascii="Arial" w:hAnsi="Arial" w:cs="Arial"/>
          <w:szCs w:val="24"/>
        </w:rPr>
        <w:t xml:space="preserve">. </w:t>
      </w:r>
      <w:r w:rsidR="00511C0C" w:rsidRPr="008A7D3E">
        <w:rPr>
          <w:rFonts w:ascii="Arial" w:hAnsi="Arial" w:cs="Arial"/>
          <w:szCs w:val="24"/>
        </w:rPr>
        <w:t>A</w:t>
      </w:r>
      <w:r w:rsidR="00ED523B" w:rsidRPr="008A7D3E">
        <w:rPr>
          <w:rFonts w:ascii="Arial" w:hAnsi="Arial" w:cs="Arial"/>
          <w:szCs w:val="24"/>
        </w:rPr>
        <w:t xml:space="preserve">uch die Stationen des Ich-Erzählers nach seiner Flucht aus Berlin nehmen breiten Raum ein: Paris, der spanische Bürgerkrieg, die vorläufige Rettung in Schweden. Die konkrete Biografie von Peter </w:t>
      </w:r>
      <w:proofErr w:type="spellStart"/>
      <w:r w:rsidR="00ED523B" w:rsidRPr="008A7D3E">
        <w:rPr>
          <w:rFonts w:ascii="Arial" w:hAnsi="Arial" w:cs="Arial"/>
          <w:szCs w:val="24"/>
        </w:rPr>
        <w:t>Weiss</w:t>
      </w:r>
      <w:proofErr w:type="spellEnd"/>
      <w:r w:rsidR="00ED523B" w:rsidRPr="008A7D3E">
        <w:rPr>
          <w:rFonts w:ascii="Arial" w:hAnsi="Arial" w:cs="Arial"/>
          <w:szCs w:val="24"/>
        </w:rPr>
        <w:t xml:space="preserve"> ist als Hintergrund mitunter </w:t>
      </w:r>
      <w:proofErr w:type="spellStart"/>
      <w:r w:rsidR="00ED523B" w:rsidRPr="008A7D3E">
        <w:rPr>
          <w:rFonts w:ascii="Arial" w:hAnsi="Arial" w:cs="Arial"/>
          <w:szCs w:val="24"/>
        </w:rPr>
        <w:t>erahnbar</w:t>
      </w:r>
      <w:proofErr w:type="spellEnd"/>
      <w:r w:rsidR="00ED523B" w:rsidRPr="008A7D3E">
        <w:rPr>
          <w:rFonts w:ascii="Arial" w:hAnsi="Arial" w:cs="Arial"/>
          <w:szCs w:val="24"/>
        </w:rPr>
        <w:t xml:space="preserve">, doch er überträgt seine bürgerliche Sozialisation </w:t>
      </w:r>
      <w:r w:rsidR="00511C0C" w:rsidRPr="008A7D3E">
        <w:rPr>
          <w:rFonts w:ascii="Arial" w:hAnsi="Arial" w:cs="Arial"/>
          <w:szCs w:val="24"/>
        </w:rPr>
        <w:t>auf</w:t>
      </w:r>
      <w:r w:rsidR="00ED523B" w:rsidRPr="008A7D3E">
        <w:rPr>
          <w:rFonts w:ascii="Arial" w:hAnsi="Arial" w:cs="Arial"/>
          <w:szCs w:val="24"/>
        </w:rPr>
        <w:t xml:space="preserve"> eine</w:t>
      </w:r>
      <w:r w:rsidR="00511C0C" w:rsidRPr="008A7D3E">
        <w:rPr>
          <w:rFonts w:ascii="Arial" w:hAnsi="Arial" w:cs="Arial"/>
          <w:szCs w:val="24"/>
        </w:rPr>
        <w:t>n</w:t>
      </w:r>
      <w:r w:rsidR="00ED523B" w:rsidRPr="008A7D3E">
        <w:rPr>
          <w:rFonts w:ascii="Arial" w:hAnsi="Arial" w:cs="Arial"/>
          <w:szCs w:val="24"/>
        </w:rPr>
        <w:t xml:space="preserve"> Kommunisten aus einer Arbeiterfamilie: eine „Wunschbiografie“, wie er in einem Interview einmal sagt</w:t>
      </w:r>
      <w:r w:rsidR="00E81DDA" w:rsidRPr="008A7D3E">
        <w:rPr>
          <w:rFonts w:ascii="Arial" w:hAnsi="Arial" w:cs="Arial"/>
          <w:szCs w:val="24"/>
        </w:rPr>
        <w:t xml:space="preserve">, </w:t>
      </w:r>
      <w:r w:rsidR="00ED523B" w:rsidRPr="008A7D3E">
        <w:rPr>
          <w:rFonts w:ascii="Arial" w:hAnsi="Arial" w:cs="Arial"/>
          <w:szCs w:val="24"/>
        </w:rPr>
        <w:t>dann relativiert</w:t>
      </w:r>
      <w:r w:rsidR="00E81DDA" w:rsidRPr="008A7D3E">
        <w:rPr>
          <w:rFonts w:ascii="Arial" w:hAnsi="Arial" w:cs="Arial"/>
          <w:szCs w:val="24"/>
        </w:rPr>
        <w:t xml:space="preserve"> und </w:t>
      </w:r>
      <w:r w:rsidR="00511C0C" w:rsidRPr="008A7D3E">
        <w:rPr>
          <w:rFonts w:ascii="Arial" w:hAnsi="Arial" w:cs="Arial"/>
          <w:szCs w:val="24"/>
        </w:rPr>
        <w:t>verallgemeinert</w:t>
      </w:r>
      <w:r w:rsidR="00ED523B" w:rsidRPr="008A7D3E">
        <w:rPr>
          <w:rFonts w:ascii="Arial" w:hAnsi="Arial" w:cs="Arial"/>
          <w:szCs w:val="24"/>
        </w:rPr>
        <w:t xml:space="preserve">. Erzählt wird </w:t>
      </w:r>
      <w:r w:rsidRPr="008A7D3E">
        <w:rPr>
          <w:rFonts w:ascii="Arial" w:hAnsi="Arial" w:cs="Arial"/>
          <w:szCs w:val="24"/>
        </w:rPr>
        <w:t>mit</w:t>
      </w:r>
      <w:r w:rsidR="00ED523B" w:rsidRPr="008A7D3E">
        <w:rPr>
          <w:rFonts w:ascii="Arial" w:hAnsi="Arial" w:cs="Arial"/>
          <w:szCs w:val="24"/>
        </w:rPr>
        <w:t xml:space="preserve"> weit ausholenden Passagen, etwa über die Geschichte der Arbeiterbewegung in Schweden</w:t>
      </w:r>
      <w:r w:rsidR="00520637" w:rsidRPr="008A7D3E">
        <w:rPr>
          <w:rFonts w:ascii="Arial" w:hAnsi="Arial" w:cs="Arial"/>
          <w:szCs w:val="24"/>
        </w:rPr>
        <w:t>. U</w:t>
      </w:r>
      <w:r w:rsidR="00ED523B" w:rsidRPr="008A7D3E">
        <w:rPr>
          <w:rFonts w:ascii="Arial" w:hAnsi="Arial" w:cs="Arial"/>
          <w:szCs w:val="24"/>
        </w:rPr>
        <w:t xml:space="preserve">nd es treten über weite Strecken reale Personen auf: Willy Brandt oder Herbert Wehner im Exil, </w:t>
      </w:r>
      <w:r w:rsidR="00511C0C" w:rsidRPr="008A7D3E">
        <w:rPr>
          <w:rFonts w:ascii="Arial" w:hAnsi="Arial" w:cs="Arial"/>
          <w:szCs w:val="24"/>
        </w:rPr>
        <w:t xml:space="preserve">Bertolt </w:t>
      </w:r>
      <w:r w:rsidR="00ED523B" w:rsidRPr="008A7D3E">
        <w:rPr>
          <w:rFonts w:ascii="Arial" w:hAnsi="Arial" w:cs="Arial"/>
          <w:szCs w:val="24"/>
        </w:rPr>
        <w:t>Brecht, der in Schweden an einem Stück über einen frühen Bauernaufstand laboriert, und Identifikationsfiguren wie de</w:t>
      </w:r>
      <w:r w:rsidR="00511C0C" w:rsidRPr="008A7D3E">
        <w:rPr>
          <w:rFonts w:ascii="Arial" w:hAnsi="Arial" w:cs="Arial"/>
          <w:szCs w:val="24"/>
        </w:rPr>
        <w:t>r</w:t>
      </w:r>
      <w:r w:rsidR="00ED523B" w:rsidRPr="008A7D3E">
        <w:rPr>
          <w:rFonts w:ascii="Arial" w:hAnsi="Arial" w:cs="Arial"/>
          <w:szCs w:val="24"/>
        </w:rPr>
        <w:t xml:space="preserve"> Psychotherapeut Max </w:t>
      </w:r>
      <w:proofErr w:type="spellStart"/>
      <w:r w:rsidR="00ED523B" w:rsidRPr="008A7D3E">
        <w:rPr>
          <w:rFonts w:ascii="Arial" w:hAnsi="Arial" w:cs="Arial"/>
          <w:szCs w:val="24"/>
        </w:rPr>
        <w:t>Hodann</w:t>
      </w:r>
      <w:proofErr w:type="spellEnd"/>
      <w:r w:rsidR="00ED523B" w:rsidRPr="008A7D3E">
        <w:rPr>
          <w:rFonts w:ascii="Arial" w:hAnsi="Arial" w:cs="Arial"/>
          <w:szCs w:val="24"/>
        </w:rPr>
        <w:t>,</w:t>
      </w:r>
      <w:r w:rsidR="00E81DDA" w:rsidRPr="008A7D3E">
        <w:rPr>
          <w:rFonts w:ascii="Arial" w:hAnsi="Arial" w:cs="Arial"/>
          <w:szCs w:val="24"/>
        </w:rPr>
        <w:t xml:space="preserve"> der die aufgeklärte, nie reale Macht erlangende Position innerhalb der deutschen Kommunisten vertritt. Die Ich-Figur in der „Ästhetik des Widerstands“</w:t>
      </w:r>
      <w:r w:rsidR="00B06AAA" w:rsidRPr="008A7D3E">
        <w:rPr>
          <w:rFonts w:ascii="Arial" w:hAnsi="Arial" w:cs="Arial"/>
          <w:szCs w:val="24"/>
        </w:rPr>
        <w:t xml:space="preserve">, die als ein werdender Schriftsteller gezeichnet wird, </w:t>
      </w:r>
      <w:r w:rsidR="00E81DDA" w:rsidRPr="008A7D3E">
        <w:rPr>
          <w:rFonts w:ascii="Arial" w:hAnsi="Arial" w:cs="Arial"/>
          <w:szCs w:val="24"/>
        </w:rPr>
        <w:t xml:space="preserve">tritt manchmal ganz zurück, und </w:t>
      </w:r>
      <w:r w:rsidR="00511C0C" w:rsidRPr="008A7D3E">
        <w:rPr>
          <w:rFonts w:ascii="Arial" w:hAnsi="Arial" w:cs="Arial"/>
          <w:szCs w:val="24"/>
        </w:rPr>
        <w:t xml:space="preserve">sie </w:t>
      </w:r>
      <w:r w:rsidR="00E81DDA" w:rsidRPr="008A7D3E">
        <w:rPr>
          <w:rFonts w:ascii="Arial" w:hAnsi="Arial" w:cs="Arial"/>
          <w:szCs w:val="24"/>
        </w:rPr>
        <w:t>wird aus verschiedenen Perspektiven beleuchtet</w:t>
      </w:r>
      <w:r w:rsidR="00511C0C" w:rsidRPr="008A7D3E">
        <w:rPr>
          <w:rFonts w:ascii="Arial" w:hAnsi="Arial" w:cs="Arial"/>
          <w:szCs w:val="24"/>
        </w:rPr>
        <w:t>. E</w:t>
      </w:r>
      <w:r w:rsidR="00E81DDA" w:rsidRPr="008A7D3E">
        <w:rPr>
          <w:rFonts w:ascii="Arial" w:hAnsi="Arial" w:cs="Arial"/>
          <w:szCs w:val="24"/>
        </w:rPr>
        <w:t xml:space="preserve">s ist ein Roman, der auch in der Form einen Prozesscharakter hat. </w:t>
      </w:r>
      <w:r w:rsidR="00ED523B" w:rsidRPr="008A7D3E">
        <w:rPr>
          <w:rFonts w:ascii="Arial" w:hAnsi="Arial" w:cs="Arial"/>
          <w:szCs w:val="24"/>
        </w:rPr>
        <w:t xml:space="preserve"> </w:t>
      </w:r>
    </w:p>
    <w:p w:rsidR="00BD1832" w:rsidRPr="008A7D3E" w:rsidRDefault="00BD1832" w:rsidP="00107C6B">
      <w:pPr>
        <w:spacing w:line="360" w:lineRule="auto"/>
        <w:rPr>
          <w:rFonts w:ascii="Arial" w:hAnsi="Arial" w:cs="Arial"/>
          <w:szCs w:val="24"/>
        </w:rPr>
      </w:pPr>
    </w:p>
    <w:p w:rsidR="00BD1832" w:rsidRPr="008A7D3E" w:rsidRDefault="00E81DDA" w:rsidP="00107C6B">
      <w:pPr>
        <w:spacing w:line="360" w:lineRule="auto"/>
        <w:rPr>
          <w:rFonts w:ascii="Arial" w:hAnsi="Arial" w:cs="Arial"/>
          <w:szCs w:val="24"/>
        </w:rPr>
      </w:pPr>
      <w:r w:rsidRPr="008A7D3E">
        <w:rPr>
          <w:rFonts w:ascii="Arial" w:hAnsi="Arial" w:cs="Arial"/>
          <w:szCs w:val="24"/>
        </w:rPr>
        <w:lastRenderedPageBreak/>
        <w:t xml:space="preserve">O-Ton </w:t>
      </w:r>
      <w:r w:rsidR="00F602FA" w:rsidRPr="008A7D3E">
        <w:rPr>
          <w:rFonts w:ascii="Arial" w:hAnsi="Arial" w:cs="Arial"/>
          <w:szCs w:val="24"/>
        </w:rPr>
        <w:t xml:space="preserve">40: </w:t>
      </w:r>
      <w:proofErr w:type="spellStart"/>
      <w:r w:rsidRPr="008A7D3E">
        <w:rPr>
          <w:rFonts w:ascii="Arial" w:hAnsi="Arial" w:cs="Arial"/>
          <w:szCs w:val="24"/>
        </w:rPr>
        <w:t>Weiss</w:t>
      </w:r>
      <w:proofErr w:type="spellEnd"/>
      <w:r w:rsidRPr="008A7D3E">
        <w:rPr>
          <w:rFonts w:ascii="Arial" w:hAnsi="Arial" w:cs="Arial"/>
          <w:szCs w:val="24"/>
        </w:rPr>
        <w:t>, 43:</w:t>
      </w:r>
      <w:r w:rsidR="002904B0" w:rsidRPr="008A7D3E">
        <w:rPr>
          <w:rFonts w:ascii="Arial" w:hAnsi="Arial" w:cs="Arial"/>
          <w:szCs w:val="24"/>
        </w:rPr>
        <w:t>50</w:t>
      </w:r>
      <w:r w:rsidRPr="008A7D3E">
        <w:rPr>
          <w:rFonts w:ascii="Arial" w:hAnsi="Arial" w:cs="Arial"/>
          <w:szCs w:val="24"/>
        </w:rPr>
        <w:t>-44:</w:t>
      </w:r>
      <w:r w:rsidR="009C65BF" w:rsidRPr="008A7D3E">
        <w:rPr>
          <w:rFonts w:ascii="Arial" w:hAnsi="Arial" w:cs="Arial"/>
          <w:szCs w:val="24"/>
        </w:rPr>
        <w:t>5</w:t>
      </w:r>
      <w:r w:rsidRPr="008A7D3E">
        <w:rPr>
          <w:rFonts w:ascii="Arial" w:hAnsi="Arial" w:cs="Arial"/>
          <w:szCs w:val="24"/>
        </w:rPr>
        <w:t>2</w:t>
      </w:r>
    </w:p>
    <w:p w:rsidR="00E81DDA" w:rsidRPr="008A7D3E" w:rsidRDefault="002904B0" w:rsidP="00107C6B">
      <w:pPr>
        <w:spacing w:line="360" w:lineRule="auto"/>
        <w:rPr>
          <w:rFonts w:ascii="Arial" w:hAnsi="Arial" w:cs="Arial"/>
          <w:szCs w:val="24"/>
        </w:rPr>
      </w:pPr>
      <w:r w:rsidRPr="008A7D3E">
        <w:rPr>
          <w:rFonts w:ascii="Arial" w:hAnsi="Arial" w:cs="Arial"/>
          <w:szCs w:val="24"/>
        </w:rPr>
        <w:t xml:space="preserve">Das Gefühl, das ich also längst nicht mehr hatte, dass ich hier in meiner Kammer lebe, sondern dass ich in einer Welt stehe, die unaufhörlich auf mich eindringt und mich zwingt, neue Stellungen zu ergreifen und hie und da zu reflektieren und daran teilzunehmen: das ist um das Buch herum, im Außen, in meinem täglichen Dasein als Schreiber, während das </w:t>
      </w:r>
      <w:r w:rsidR="00E81DDA" w:rsidRPr="008A7D3E">
        <w:rPr>
          <w:rFonts w:ascii="Arial" w:hAnsi="Arial" w:cs="Arial"/>
          <w:szCs w:val="24"/>
        </w:rPr>
        <w:t>direkt überführt</w:t>
      </w:r>
      <w:r w:rsidRPr="008A7D3E">
        <w:rPr>
          <w:rFonts w:ascii="Arial" w:hAnsi="Arial" w:cs="Arial"/>
          <w:szCs w:val="24"/>
        </w:rPr>
        <w:t xml:space="preserve"> wird</w:t>
      </w:r>
      <w:r w:rsidR="00E81DDA" w:rsidRPr="008A7D3E">
        <w:rPr>
          <w:rFonts w:ascii="Arial" w:hAnsi="Arial" w:cs="Arial"/>
          <w:szCs w:val="24"/>
        </w:rPr>
        <w:t xml:space="preserve"> auf die Situation dieser fiktiven Ich-Figur, die ja auch ständig diesem Andrang ausgesetzt ist, </w:t>
      </w:r>
      <w:r w:rsidRPr="008A7D3E">
        <w:rPr>
          <w:rFonts w:ascii="Arial" w:hAnsi="Arial" w:cs="Arial"/>
          <w:szCs w:val="24"/>
        </w:rPr>
        <w:t>A</w:t>
      </w:r>
      <w:r w:rsidR="00E81DDA" w:rsidRPr="008A7D3E">
        <w:rPr>
          <w:rFonts w:ascii="Arial" w:hAnsi="Arial" w:cs="Arial"/>
          <w:szCs w:val="24"/>
        </w:rPr>
        <w:t xml:space="preserve">ndrang von Figuren, von Geschehnissen, </w:t>
      </w:r>
      <w:r w:rsidRPr="008A7D3E">
        <w:rPr>
          <w:rFonts w:ascii="Arial" w:hAnsi="Arial" w:cs="Arial"/>
          <w:szCs w:val="24"/>
        </w:rPr>
        <w:t xml:space="preserve">von </w:t>
      </w:r>
      <w:r w:rsidR="00E81DDA" w:rsidRPr="008A7D3E">
        <w:rPr>
          <w:rFonts w:ascii="Arial" w:hAnsi="Arial" w:cs="Arial"/>
          <w:szCs w:val="24"/>
        </w:rPr>
        <w:t>Auseinandersetzungen, von furchtbaren Fehden und Gefahren</w:t>
      </w:r>
      <w:r w:rsidRPr="008A7D3E">
        <w:rPr>
          <w:rFonts w:ascii="Arial" w:hAnsi="Arial" w:cs="Arial"/>
          <w:szCs w:val="24"/>
        </w:rPr>
        <w:t>. U</w:t>
      </w:r>
      <w:r w:rsidR="00E81DDA" w:rsidRPr="008A7D3E">
        <w:rPr>
          <w:rFonts w:ascii="Arial" w:hAnsi="Arial" w:cs="Arial"/>
          <w:szCs w:val="24"/>
        </w:rPr>
        <w:t xml:space="preserve">nd diese beiden Welten, also die eingekapselte Welt und die größere Welt </w:t>
      </w:r>
      <w:proofErr w:type="spellStart"/>
      <w:r w:rsidR="00E81DDA" w:rsidRPr="008A7D3E">
        <w:rPr>
          <w:rFonts w:ascii="Arial" w:hAnsi="Arial" w:cs="Arial"/>
          <w:szCs w:val="24"/>
        </w:rPr>
        <w:t>drumherum</w:t>
      </w:r>
      <w:proofErr w:type="spellEnd"/>
      <w:r w:rsidR="00E81DDA" w:rsidRPr="008A7D3E">
        <w:rPr>
          <w:rFonts w:ascii="Arial" w:hAnsi="Arial" w:cs="Arial"/>
          <w:szCs w:val="24"/>
        </w:rPr>
        <w:t xml:space="preserve">, die unsere tägliche Welt ist, </w:t>
      </w:r>
      <w:r w:rsidRPr="008A7D3E">
        <w:rPr>
          <w:rFonts w:ascii="Arial" w:hAnsi="Arial" w:cs="Arial"/>
          <w:szCs w:val="24"/>
        </w:rPr>
        <w:t xml:space="preserve">das wird </w:t>
      </w:r>
      <w:r w:rsidR="00E81DDA" w:rsidRPr="008A7D3E">
        <w:rPr>
          <w:rFonts w:ascii="Arial" w:hAnsi="Arial" w:cs="Arial"/>
          <w:szCs w:val="24"/>
        </w:rPr>
        <w:t>geschildert, und das versuche ich durch diese Vielfalt der Ereignisse zusammenzudrängen als ein ständige</w:t>
      </w:r>
      <w:r w:rsidRPr="008A7D3E">
        <w:rPr>
          <w:rFonts w:ascii="Arial" w:hAnsi="Arial" w:cs="Arial"/>
          <w:szCs w:val="24"/>
        </w:rPr>
        <w:t>r Zwang, der</w:t>
      </w:r>
      <w:r w:rsidR="00E81DDA" w:rsidRPr="008A7D3E">
        <w:rPr>
          <w:rFonts w:ascii="Arial" w:hAnsi="Arial" w:cs="Arial"/>
          <w:szCs w:val="24"/>
        </w:rPr>
        <w:t xml:space="preserve"> auf die Ich-Figur einwirkt. Sie muss </w:t>
      </w:r>
      <w:r w:rsidRPr="008A7D3E">
        <w:rPr>
          <w:rFonts w:ascii="Arial" w:hAnsi="Arial" w:cs="Arial"/>
          <w:szCs w:val="24"/>
        </w:rPr>
        <w:t xml:space="preserve">also ständig </w:t>
      </w:r>
      <w:r w:rsidR="00E81DDA" w:rsidRPr="008A7D3E">
        <w:rPr>
          <w:rFonts w:ascii="Arial" w:hAnsi="Arial" w:cs="Arial"/>
          <w:szCs w:val="24"/>
        </w:rPr>
        <w:t xml:space="preserve">sich umsehen und </w:t>
      </w:r>
      <w:r w:rsidRPr="008A7D3E">
        <w:rPr>
          <w:rFonts w:ascii="Arial" w:hAnsi="Arial" w:cs="Arial"/>
          <w:szCs w:val="24"/>
        </w:rPr>
        <w:t xml:space="preserve">versuchen, da </w:t>
      </w:r>
      <w:r w:rsidR="00E81DDA" w:rsidRPr="008A7D3E">
        <w:rPr>
          <w:rFonts w:ascii="Arial" w:hAnsi="Arial" w:cs="Arial"/>
          <w:szCs w:val="24"/>
        </w:rPr>
        <w:t xml:space="preserve">herauszufinden, was </w:t>
      </w:r>
      <w:r w:rsidRPr="008A7D3E">
        <w:rPr>
          <w:rFonts w:ascii="Arial" w:hAnsi="Arial" w:cs="Arial"/>
          <w:szCs w:val="24"/>
        </w:rPr>
        <w:t xml:space="preserve">nun eigentlich </w:t>
      </w:r>
      <w:r w:rsidR="00E81DDA" w:rsidRPr="008A7D3E">
        <w:rPr>
          <w:rFonts w:ascii="Arial" w:hAnsi="Arial" w:cs="Arial"/>
          <w:szCs w:val="24"/>
        </w:rPr>
        <w:t xml:space="preserve">da </w:t>
      </w:r>
      <w:proofErr w:type="spellStart"/>
      <w:r w:rsidR="00E81DDA" w:rsidRPr="008A7D3E">
        <w:rPr>
          <w:rFonts w:ascii="Arial" w:hAnsi="Arial" w:cs="Arial"/>
          <w:szCs w:val="24"/>
        </w:rPr>
        <w:t>drumherum</w:t>
      </w:r>
      <w:proofErr w:type="spellEnd"/>
      <w:r w:rsidR="00E81DDA" w:rsidRPr="008A7D3E">
        <w:rPr>
          <w:rFonts w:ascii="Arial" w:hAnsi="Arial" w:cs="Arial"/>
          <w:szCs w:val="24"/>
        </w:rPr>
        <w:t xml:space="preserve">  geschieht, und muss sich gleichzeitig </w:t>
      </w:r>
      <w:r w:rsidRPr="008A7D3E">
        <w:rPr>
          <w:rFonts w:ascii="Arial" w:hAnsi="Arial" w:cs="Arial"/>
          <w:szCs w:val="24"/>
        </w:rPr>
        <w:t xml:space="preserve">selbst </w:t>
      </w:r>
      <w:r w:rsidR="00E81DDA" w:rsidRPr="008A7D3E">
        <w:rPr>
          <w:rFonts w:ascii="Arial" w:hAnsi="Arial" w:cs="Arial"/>
          <w:szCs w:val="24"/>
        </w:rPr>
        <w:t xml:space="preserve">mehr und mehr suchen und </w:t>
      </w:r>
      <w:proofErr w:type="spellStart"/>
      <w:r w:rsidRPr="008A7D3E">
        <w:rPr>
          <w:rFonts w:ascii="Arial" w:hAnsi="Arial" w:cs="Arial"/>
          <w:szCs w:val="24"/>
        </w:rPr>
        <w:t>ne</w:t>
      </w:r>
      <w:proofErr w:type="spellEnd"/>
      <w:r w:rsidRPr="008A7D3E">
        <w:rPr>
          <w:rFonts w:ascii="Arial" w:hAnsi="Arial" w:cs="Arial"/>
          <w:szCs w:val="24"/>
        </w:rPr>
        <w:t xml:space="preserve"> </w:t>
      </w:r>
      <w:r w:rsidR="00E81DDA" w:rsidRPr="008A7D3E">
        <w:rPr>
          <w:rFonts w:ascii="Arial" w:hAnsi="Arial" w:cs="Arial"/>
          <w:szCs w:val="24"/>
        </w:rPr>
        <w:t xml:space="preserve">eigene Ausdrucksform finden. Es </w:t>
      </w:r>
      <w:r w:rsidRPr="008A7D3E">
        <w:rPr>
          <w:rFonts w:ascii="Arial" w:hAnsi="Arial" w:cs="Arial"/>
          <w:szCs w:val="24"/>
        </w:rPr>
        <w:t>wird ja</w:t>
      </w:r>
      <w:r w:rsidR="00E81DDA" w:rsidRPr="008A7D3E">
        <w:rPr>
          <w:rFonts w:ascii="Arial" w:hAnsi="Arial" w:cs="Arial"/>
          <w:szCs w:val="24"/>
        </w:rPr>
        <w:t xml:space="preserve"> auch </w:t>
      </w:r>
      <w:r w:rsidRPr="008A7D3E">
        <w:rPr>
          <w:rFonts w:ascii="Arial" w:hAnsi="Arial" w:cs="Arial"/>
          <w:szCs w:val="24"/>
        </w:rPr>
        <w:t xml:space="preserve">ständig </w:t>
      </w:r>
      <w:r w:rsidR="00E81DDA" w:rsidRPr="008A7D3E">
        <w:rPr>
          <w:rFonts w:ascii="Arial" w:hAnsi="Arial" w:cs="Arial"/>
          <w:szCs w:val="24"/>
        </w:rPr>
        <w:t xml:space="preserve">die Frage gestellt: Wie kann ich das ausdrücken? Da ist, glaube ich, </w:t>
      </w:r>
      <w:r w:rsidRPr="008A7D3E">
        <w:rPr>
          <w:rFonts w:ascii="Arial" w:hAnsi="Arial" w:cs="Arial"/>
          <w:szCs w:val="24"/>
        </w:rPr>
        <w:t xml:space="preserve">so </w:t>
      </w:r>
      <w:proofErr w:type="spellStart"/>
      <w:r w:rsidRPr="008A7D3E">
        <w:rPr>
          <w:rFonts w:ascii="Arial" w:hAnsi="Arial" w:cs="Arial"/>
          <w:szCs w:val="24"/>
        </w:rPr>
        <w:t>ne</w:t>
      </w:r>
      <w:proofErr w:type="spellEnd"/>
      <w:r w:rsidR="00E81DDA" w:rsidRPr="008A7D3E">
        <w:rPr>
          <w:rFonts w:ascii="Arial" w:hAnsi="Arial" w:cs="Arial"/>
          <w:szCs w:val="24"/>
        </w:rPr>
        <w:t xml:space="preserve"> zentrale Frage, die </w:t>
      </w:r>
      <w:r w:rsidRPr="008A7D3E">
        <w:rPr>
          <w:rFonts w:ascii="Arial" w:hAnsi="Arial" w:cs="Arial"/>
          <w:szCs w:val="24"/>
        </w:rPr>
        <w:t xml:space="preserve">durchs </w:t>
      </w:r>
      <w:r w:rsidR="00E81DDA" w:rsidRPr="008A7D3E">
        <w:rPr>
          <w:rFonts w:ascii="Arial" w:hAnsi="Arial" w:cs="Arial"/>
          <w:szCs w:val="24"/>
        </w:rPr>
        <w:t xml:space="preserve">ganze Buch </w:t>
      </w:r>
      <w:r w:rsidRPr="008A7D3E">
        <w:rPr>
          <w:rFonts w:ascii="Arial" w:hAnsi="Arial" w:cs="Arial"/>
          <w:szCs w:val="24"/>
        </w:rPr>
        <w:t>geht.</w:t>
      </w:r>
      <w:r w:rsidR="00E81DDA" w:rsidRPr="008A7D3E">
        <w:rPr>
          <w:rFonts w:ascii="Arial" w:hAnsi="Arial" w:cs="Arial"/>
          <w:szCs w:val="24"/>
        </w:rPr>
        <w:t xml:space="preserve"> (…) </w:t>
      </w:r>
      <w:r w:rsidRPr="008A7D3E">
        <w:rPr>
          <w:rFonts w:ascii="Arial" w:hAnsi="Arial" w:cs="Arial"/>
          <w:szCs w:val="24"/>
        </w:rPr>
        <w:t xml:space="preserve">Bis also der letzte </w:t>
      </w:r>
      <w:r w:rsidR="00E81DDA" w:rsidRPr="008A7D3E">
        <w:rPr>
          <w:rFonts w:ascii="Arial" w:hAnsi="Arial" w:cs="Arial"/>
          <w:szCs w:val="24"/>
        </w:rPr>
        <w:t xml:space="preserve">Band </w:t>
      </w:r>
      <w:r w:rsidRPr="008A7D3E">
        <w:rPr>
          <w:rFonts w:ascii="Arial" w:hAnsi="Arial" w:cs="Arial"/>
          <w:szCs w:val="24"/>
        </w:rPr>
        <w:t xml:space="preserve">aus diesen Erfahrungen heraus </w:t>
      </w:r>
      <w:r w:rsidR="009C65BF" w:rsidRPr="008A7D3E">
        <w:rPr>
          <w:rFonts w:ascii="Arial" w:hAnsi="Arial" w:cs="Arial"/>
          <w:szCs w:val="24"/>
        </w:rPr>
        <w:t xml:space="preserve">direkt </w:t>
      </w:r>
      <w:r w:rsidR="00E81DDA" w:rsidRPr="008A7D3E">
        <w:rPr>
          <w:rFonts w:ascii="Arial" w:hAnsi="Arial" w:cs="Arial"/>
          <w:szCs w:val="24"/>
        </w:rPr>
        <w:t>arbeitet</w:t>
      </w:r>
      <w:r w:rsidRPr="008A7D3E">
        <w:rPr>
          <w:rFonts w:ascii="Arial" w:hAnsi="Arial" w:cs="Arial"/>
          <w:szCs w:val="24"/>
        </w:rPr>
        <w:t>,</w:t>
      </w:r>
      <w:r w:rsidR="00E81DDA" w:rsidRPr="008A7D3E">
        <w:rPr>
          <w:rFonts w:ascii="Arial" w:hAnsi="Arial" w:cs="Arial"/>
          <w:szCs w:val="24"/>
        </w:rPr>
        <w:t xml:space="preserve"> und da sind die Erfahrungen dann von solchen Dimensionen und </w:t>
      </w:r>
      <w:r w:rsidR="009C65BF" w:rsidRPr="008A7D3E">
        <w:rPr>
          <w:rFonts w:ascii="Arial" w:hAnsi="Arial" w:cs="Arial"/>
          <w:szCs w:val="24"/>
        </w:rPr>
        <w:t xml:space="preserve">teilweise </w:t>
      </w:r>
      <w:r w:rsidR="00E81DDA" w:rsidRPr="008A7D3E">
        <w:rPr>
          <w:rFonts w:ascii="Arial" w:hAnsi="Arial" w:cs="Arial"/>
          <w:szCs w:val="24"/>
        </w:rPr>
        <w:t>auch von so</w:t>
      </w:r>
      <w:r w:rsidR="009C65BF" w:rsidRPr="008A7D3E">
        <w:rPr>
          <w:rFonts w:ascii="Arial" w:hAnsi="Arial" w:cs="Arial"/>
          <w:szCs w:val="24"/>
        </w:rPr>
        <w:t>lch</w:t>
      </w:r>
      <w:r w:rsidR="00E81DDA" w:rsidRPr="008A7D3E">
        <w:rPr>
          <w:rFonts w:ascii="Arial" w:hAnsi="Arial" w:cs="Arial"/>
          <w:szCs w:val="24"/>
        </w:rPr>
        <w:t xml:space="preserve"> fürchterlicher Art, dass der Ich-Erzähler mehr und mehr zurücktritt und wieder ganz anonym wird, was er ja von Anfang an gewesen ist. </w:t>
      </w:r>
    </w:p>
    <w:p w:rsidR="00BD1832" w:rsidRDefault="00BD1832" w:rsidP="00107C6B">
      <w:pPr>
        <w:spacing w:line="360" w:lineRule="auto"/>
        <w:rPr>
          <w:rFonts w:ascii="Arial" w:hAnsi="Arial" w:cs="Arial"/>
          <w:szCs w:val="24"/>
        </w:rPr>
      </w:pPr>
    </w:p>
    <w:p w:rsidR="0006783D" w:rsidRDefault="0006783D" w:rsidP="0006783D">
      <w:pPr>
        <w:spacing w:line="360" w:lineRule="auto"/>
        <w:rPr>
          <w:rFonts w:ascii="Arial" w:hAnsi="Arial" w:cs="Arial"/>
          <w:szCs w:val="24"/>
        </w:rPr>
      </w:pPr>
      <w:r>
        <w:rPr>
          <w:rFonts w:ascii="Arial" w:hAnsi="Arial" w:cs="Arial"/>
          <w:szCs w:val="24"/>
        </w:rPr>
        <w:t>Regie: Musikakzent</w:t>
      </w:r>
    </w:p>
    <w:p w:rsidR="0006783D" w:rsidRPr="008A7D3E" w:rsidRDefault="0006783D" w:rsidP="00107C6B">
      <w:pPr>
        <w:spacing w:line="360" w:lineRule="auto"/>
        <w:rPr>
          <w:rFonts w:ascii="Arial" w:hAnsi="Arial" w:cs="Arial"/>
          <w:szCs w:val="24"/>
        </w:rPr>
      </w:pPr>
    </w:p>
    <w:p w:rsidR="00B06AAA" w:rsidRPr="008A7D3E" w:rsidRDefault="00B06AAA"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 xml:space="preserve">41: </w:t>
      </w:r>
      <w:r w:rsidRPr="008A7D3E">
        <w:rPr>
          <w:rFonts w:ascii="Arial" w:hAnsi="Arial" w:cs="Arial"/>
          <w:szCs w:val="24"/>
        </w:rPr>
        <w:t>Ingo Schulze, 24:20-</w:t>
      </w:r>
      <w:r w:rsidR="00AA7253" w:rsidRPr="008A7D3E">
        <w:rPr>
          <w:rFonts w:ascii="Arial" w:hAnsi="Arial" w:cs="Arial"/>
          <w:szCs w:val="24"/>
        </w:rPr>
        <w:t>25:50</w:t>
      </w:r>
      <w:r w:rsidRPr="008A7D3E">
        <w:rPr>
          <w:rFonts w:ascii="Arial" w:hAnsi="Arial" w:cs="Arial"/>
          <w:szCs w:val="24"/>
        </w:rPr>
        <w:t xml:space="preserve">: </w:t>
      </w:r>
    </w:p>
    <w:p w:rsidR="00B06AAA" w:rsidRPr="008A7D3E" w:rsidRDefault="00B06AAA" w:rsidP="00107C6B">
      <w:pPr>
        <w:spacing w:line="360" w:lineRule="auto"/>
        <w:rPr>
          <w:rFonts w:ascii="Arial" w:hAnsi="Arial" w:cs="Arial"/>
          <w:szCs w:val="24"/>
        </w:rPr>
      </w:pPr>
      <w:r w:rsidRPr="008A7D3E">
        <w:rPr>
          <w:rFonts w:ascii="Arial" w:hAnsi="Arial" w:cs="Arial"/>
          <w:szCs w:val="24"/>
        </w:rPr>
        <w:t xml:space="preserve">Es hat schon irgendwie was </w:t>
      </w:r>
      <w:proofErr w:type="spellStart"/>
      <w:r w:rsidRPr="008A7D3E">
        <w:rPr>
          <w:rFonts w:ascii="Arial" w:hAnsi="Arial" w:cs="Arial"/>
          <w:szCs w:val="24"/>
        </w:rPr>
        <w:t>Proustsches</w:t>
      </w:r>
      <w:proofErr w:type="spellEnd"/>
      <w:r w:rsidRPr="008A7D3E">
        <w:rPr>
          <w:rFonts w:ascii="Arial" w:hAnsi="Arial" w:cs="Arial"/>
          <w:szCs w:val="24"/>
        </w:rPr>
        <w:t>, muss ich sagen. Dass dieser Ich-Erzähler, in dem, was er erzählt, eigentlich, in dem</w:t>
      </w:r>
      <w:r w:rsidR="00FC2187" w:rsidRPr="008A7D3E">
        <w:rPr>
          <w:rFonts w:ascii="Arial" w:hAnsi="Arial" w:cs="Arial"/>
          <w:szCs w:val="24"/>
        </w:rPr>
        <w:t>,</w:t>
      </w:r>
      <w:r w:rsidRPr="008A7D3E">
        <w:rPr>
          <w:rFonts w:ascii="Arial" w:hAnsi="Arial" w:cs="Arial"/>
          <w:szCs w:val="24"/>
        </w:rPr>
        <w:t xml:space="preserve"> was er schreibt – obwohl er natürlich sagt: ich will mal schreiben! – eigentlich diese Ästhetik des Widerstands schreibt. So wie eben Proust ganz am Ende des Buches sagt: So, jetzt fang ich an. Aber dann haben wir eigentlich schon alles gelesen, was er geschrieben hat. Da find ich, da ist schon so </w:t>
      </w:r>
      <w:proofErr w:type="spellStart"/>
      <w:r w:rsidRPr="008A7D3E">
        <w:rPr>
          <w:rFonts w:ascii="Arial" w:hAnsi="Arial" w:cs="Arial"/>
          <w:szCs w:val="24"/>
        </w:rPr>
        <w:t>ne</w:t>
      </w:r>
      <w:proofErr w:type="spellEnd"/>
      <w:r w:rsidRPr="008A7D3E">
        <w:rPr>
          <w:rFonts w:ascii="Arial" w:hAnsi="Arial" w:cs="Arial"/>
          <w:szCs w:val="24"/>
        </w:rPr>
        <w:t xml:space="preserve"> Verwandtschaft da. Und dieses Unbestimmte hat ja auch seine Entsprechung in dieser offenen Stelle im </w:t>
      </w:r>
      <w:proofErr w:type="spellStart"/>
      <w:r w:rsidRPr="008A7D3E">
        <w:rPr>
          <w:rFonts w:ascii="Arial" w:hAnsi="Arial" w:cs="Arial"/>
          <w:szCs w:val="24"/>
        </w:rPr>
        <w:t>Pergamon</w:t>
      </w:r>
      <w:r w:rsidR="009D077A" w:rsidRPr="008A7D3E">
        <w:rPr>
          <w:rFonts w:ascii="Arial" w:hAnsi="Arial" w:cs="Arial"/>
          <w:szCs w:val="24"/>
        </w:rPr>
        <w:t>f</w:t>
      </w:r>
      <w:r w:rsidRPr="008A7D3E">
        <w:rPr>
          <w:rFonts w:ascii="Arial" w:hAnsi="Arial" w:cs="Arial"/>
          <w:szCs w:val="24"/>
        </w:rPr>
        <w:t>ries</w:t>
      </w:r>
      <w:proofErr w:type="spellEnd"/>
      <w:r w:rsidRPr="008A7D3E">
        <w:rPr>
          <w:rFonts w:ascii="Arial" w:hAnsi="Arial" w:cs="Arial"/>
          <w:szCs w:val="24"/>
        </w:rPr>
        <w:t xml:space="preserve">, an der Herakles eigentlich fehlt. Und das ist natürlich auch so eine Sache: er tritt mit dem, was er kann, in diese leere Stelle ein, das ist sein Füllen dieser leeren Stelle, und wo sich das Erzählen noch einmal als eine Tat erweist.     </w:t>
      </w:r>
    </w:p>
    <w:p w:rsidR="00BD1832" w:rsidRPr="008A7D3E" w:rsidRDefault="00B06AAA" w:rsidP="00107C6B">
      <w:pPr>
        <w:spacing w:line="360" w:lineRule="auto"/>
        <w:rPr>
          <w:rFonts w:ascii="Arial" w:hAnsi="Arial" w:cs="Arial"/>
          <w:szCs w:val="24"/>
        </w:rPr>
      </w:pPr>
      <w:r w:rsidRPr="008A7D3E">
        <w:rPr>
          <w:rFonts w:ascii="Arial" w:hAnsi="Arial" w:cs="Arial"/>
          <w:szCs w:val="24"/>
        </w:rPr>
        <w:lastRenderedPageBreak/>
        <w:t xml:space="preserve"> </w:t>
      </w:r>
    </w:p>
    <w:p w:rsidR="00C11A3B" w:rsidRDefault="00C11A3B" w:rsidP="00C11A3B">
      <w:pPr>
        <w:spacing w:line="360" w:lineRule="auto"/>
        <w:rPr>
          <w:rFonts w:ascii="Arial" w:hAnsi="Arial" w:cs="Arial"/>
          <w:szCs w:val="24"/>
        </w:rPr>
      </w:pPr>
      <w:r>
        <w:rPr>
          <w:rFonts w:ascii="Arial" w:hAnsi="Arial" w:cs="Arial"/>
          <w:szCs w:val="24"/>
        </w:rPr>
        <w:t>Regie: Musikakzent</w:t>
      </w:r>
    </w:p>
    <w:p w:rsidR="00C11A3B" w:rsidRDefault="00C11A3B" w:rsidP="00107C6B">
      <w:pPr>
        <w:spacing w:line="360" w:lineRule="auto"/>
        <w:rPr>
          <w:rFonts w:ascii="Arial" w:hAnsi="Arial" w:cs="Arial"/>
          <w:szCs w:val="24"/>
        </w:rPr>
      </w:pPr>
    </w:p>
    <w:p w:rsidR="00BD1832" w:rsidRPr="008A7D3E" w:rsidRDefault="00111AAC" w:rsidP="00107C6B">
      <w:pPr>
        <w:spacing w:line="360" w:lineRule="auto"/>
        <w:rPr>
          <w:rFonts w:ascii="Arial" w:hAnsi="Arial" w:cs="Arial"/>
          <w:szCs w:val="24"/>
        </w:rPr>
      </w:pPr>
      <w:r w:rsidRPr="008A7D3E">
        <w:rPr>
          <w:rFonts w:ascii="Arial" w:hAnsi="Arial" w:cs="Arial"/>
          <w:szCs w:val="24"/>
        </w:rPr>
        <w:t xml:space="preserve">Autor: </w:t>
      </w:r>
    </w:p>
    <w:p w:rsidR="00472147" w:rsidRPr="008A7D3E" w:rsidRDefault="00472147" w:rsidP="00107C6B">
      <w:pPr>
        <w:spacing w:line="360" w:lineRule="auto"/>
        <w:rPr>
          <w:rFonts w:ascii="Arial" w:hAnsi="Arial" w:cs="Arial"/>
          <w:szCs w:val="24"/>
        </w:rPr>
      </w:pPr>
      <w:r w:rsidRPr="008A7D3E">
        <w:rPr>
          <w:rFonts w:ascii="Arial" w:hAnsi="Arial" w:cs="Arial"/>
          <w:szCs w:val="24"/>
        </w:rPr>
        <w:t xml:space="preserve">Wer die „Ästhetik des Widerstands“ liest, bewegt sich auf schwankendem Boden. Über weite Strecken </w:t>
      </w:r>
      <w:r w:rsidR="00B77261" w:rsidRPr="008A7D3E">
        <w:rPr>
          <w:rFonts w:ascii="Arial" w:hAnsi="Arial" w:cs="Arial"/>
          <w:szCs w:val="24"/>
        </w:rPr>
        <w:t xml:space="preserve">wirkt </w:t>
      </w:r>
      <w:r w:rsidRPr="008A7D3E">
        <w:rPr>
          <w:rFonts w:ascii="Arial" w:hAnsi="Arial" w:cs="Arial"/>
          <w:szCs w:val="24"/>
        </w:rPr>
        <w:t xml:space="preserve">das Buch </w:t>
      </w:r>
      <w:r w:rsidR="00B77261" w:rsidRPr="008A7D3E">
        <w:rPr>
          <w:rFonts w:ascii="Arial" w:hAnsi="Arial" w:cs="Arial"/>
          <w:szCs w:val="24"/>
        </w:rPr>
        <w:t xml:space="preserve">auf den ersten Blick </w:t>
      </w:r>
      <w:r w:rsidRPr="008A7D3E">
        <w:rPr>
          <w:rFonts w:ascii="Arial" w:hAnsi="Arial" w:cs="Arial"/>
          <w:szCs w:val="24"/>
        </w:rPr>
        <w:t>wie ein dokumentarischer Bericht, dann wieder wie eine realistische Schilderung konkreter Umstände – doch plötzlich sieht man sich in eine andere Perspektive versetzt, es gibt phantastische Auf- und Abschwünge, und die dargestellten Personen verwandeln sich. Oft kann man nicht genau erschließen, wer gerade spricht, wer der Erzähler ist und wo sich sein Standort befindet. Die Stimmen universalisieren sich. Germanisten haben von einem „</w:t>
      </w:r>
      <w:proofErr w:type="spellStart"/>
      <w:r w:rsidRPr="008A7D3E">
        <w:rPr>
          <w:rFonts w:ascii="Arial" w:hAnsi="Arial" w:cs="Arial"/>
          <w:szCs w:val="24"/>
        </w:rPr>
        <w:t>halluzinatorischen</w:t>
      </w:r>
      <w:proofErr w:type="spellEnd"/>
      <w:r w:rsidRPr="008A7D3E">
        <w:rPr>
          <w:rFonts w:ascii="Arial" w:hAnsi="Arial" w:cs="Arial"/>
          <w:szCs w:val="24"/>
        </w:rPr>
        <w:t xml:space="preserve"> Realismus“ gesprochen. Es ist eine offene Form, die ungewohnt scheint und herausfordernd. </w:t>
      </w:r>
      <w:r w:rsidR="000214F5" w:rsidRPr="008A7D3E">
        <w:rPr>
          <w:rFonts w:ascii="Arial" w:hAnsi="Arial" w:cs="Arial"/>
          <w:szCs w:val="24"/>
        </w:rPr>
        <w:t xml:space="preserve">Sie ist zeitgenössisch, doch </w:t>
      </w:r>
      <w:r w:rsidR="00326C2B" w:rsidRPr="008A7D3E">
        <w:rPr>
          <w:rFonts w:ascii="Arial" w:hAnsi="Arial" w:cs="Arial"/>
          <w:szCs w:val="24"/>
        </w:rPr>
        <w:t xml:space="preserve">mit dem Anspruch </w:t>
      </w:r>
      <w:r w:rsidR="000214F5" w:rsidRPr="008A7D3E">
        <w:rPr>
          <w:rFonts w:ascii="Arial" w:hAnsi="Arial" w:cs="Arial"/>
          <w:szCs w:val="24"/>
        </w:rPr>
        <w:t xml:space="preserve">eines großen Weltentwurfs </w:t>
      </w:r>
      <w:r w:rsidR="0060502D">
        <w:rPr>
          <w:rFonts w:ascii="Arial" w:hAnsi="Arial" w:cs="Arial"/>
          <w:szCs w:val="24"/>
        </w:rPr>
        <w:t>in klassischer Weise</w:t>
      </w:r>
      <w:r w:rsidR="000214F5" w:rsidRPr="008A7D3E">
        <w:rPr>
          <w:rFonts w:ascii="Arial" w:hAnsi="Arial" w:cs="Arial"/>
          <w:szCs w:val="24"/>
        </w:rPr>
        <w:t xml:space="preserve"> sperrig.  </w:t>
      </w:r>
    </w:p>
    <w:p w:rsidR="00472147" w:rsidRPr="008A7D3E" w:rsidRDefault="00472147" w:rsidP="00107C6B">
      <w:pPr>
        <w:spacing w:line="360" w:lineRule="auto"/>
        <w:rPr>
          <w:rFonts w:ascii="Arial" w:hAnsi="Arial" w:cs="Arial"/>
          <w:szCs w:val="24"/>
        </w:rPr>
      </w:pPr>
    </w:p>
    <w:p w:rsidR="00BD1832" w:rsidRPr="008A7D3E" w:rsidRDefault="00A91773" w:rsidP="00107C6B">
      <w:pPr>
        <w:spacing w:line="360" w:lineRule="auto"/>
        <w:rPr>
          <w:rFonts w:ascii="Arial" w:hAnsi="Arial" w:cs="Arial"/>
          <w:szCs w:val="24"/>
        </w:rPr>
      </w:pPr>
      <w:r w:rsidRPr="008A7D3E">
        <w:rPr>
          <w:rFonts w:ascii="Arial" w:hAnsi="Arial" w:cs="Arial"/>
          <w:szCs w:val="24"/>
        </w:rPr>
        <w:t xml:space="preserve">O-Ton </w:t>
      </w:r>
      <w:r w:rsidR="00F602FA" w:rsidRPr="008A7D3E">
        <w:rPr>
          <w:rFonts w:ascii="Arial" w:hAnsi="Arial" w:cs="Arial"/>
          <w:szCs w:val="24"/>
        </w:rPr>
        <w:t>4</w:t>
      </w:r>
      <w:r w:rsidR="00111AAC" w:rsidRPr="008A7D3E">
        <w:rPr>
          <w:rFonts w:ascii="Arial" w:hAnsi="Arial" w:cs="Arial"/>
          <w:szCs w:val="24"/>
        </w:rPr>
        <w:t>2</w:t>
      </w:r>
      <w:r w:rsidR="00F602FA" w:rsidRPr="008A7D3E">
        <w:rPr>
          <w:rFonts w:ascii="Arial" w:hAnsi="Arial" w:cs="Arial"/>
          <w:szCs w:val="24"/>
        </w:rPr>
        <w:t xml:space="preserve">: </w:t>
      </w:r>
      <w:r w:rsidRPr="008A7D3E">
        <w:rPr>
          <w:rFonts w:ascii="Arial" w:hAnsi="Arial" w:cs="Arial"/>
          <w:szCs w:val="24"/>
        </w:rPr>
        <w:t>Peltzer, 14:27-15:19</w:t>
      </w:r>
    </w:p>
    <w:p w:rsidR="00A91773" w:rsidRPr="008A7D3E" w:rsidRDefault="00A91773" w:rsidP="00107C6B">
      <w:pPr>
        <w:spacing w:line="360" w:lineRule="auto"/>
        <w:rPr>
          <w:rFonts w:ascii="Arial" w:hAnsi="Arial" w:cs="Arial"/>
          <w:szCs w:val="24"/>
        </w:rPr>
      </w:pPr>
      <w:r w:rsidRPr="008A7D3E">
        <w:rPr>
          <w:rFonts w:ascii="Arial" w:hAnsi="Arial" w:cs="Arial"/>
          <w:szCs w:val="24"/>
        </w:rPr>
        <w:t xml:space="preserve">Es wäre mal ein Gedankenexperiment, insbesondere wenn man dann im dritten Teil ist, wenn über Berlin erzählt wird, die dreißiger Jahre, also der Widerstand der Roten Kapelle beispielsweise, wenn plötzlich das Buch da brüchiger geworden wäre. Oder wenn es manchmal Absätze gegeben hätte. Oder wenn Sätze wirklich ins Leere gelaufen wären. Es sind ja oft sehr lange Sätze, aber es ist anders als bei Pynchon, also jetzt was die schiere Länge der Sätze betrifft und wie ein langer Satz durch verschiedene Zeiten und Orte gehen kann, also ein Satz mit synthetisierender Kraft. Und da hab ich manchmal das Gefühl, dass </w:t>
      </w:r>
      <w:proofErr w:type="spellStart"/>
      <w:r w:rsidRPr="008A7D3E">
        <w:rPr>
          <w:rFonts w:ascii="Arial" w:hAnsi="Arial" w:cs="Arial"/>
          <w:szCs w:val="24"/>
        </w:rPr>
        <w:t>Weiss</w:t>
      </w:r>
      <w:proofErr w:type="spellEnd"/>
      <w:r w:rsidRPr="008A7D3E">
        <w:rPr>
          <w:rFonts w:ascii="Arial" w:hAnsi="Arial" w:cs="Arial"/>
          <w:szCs w:val="24"/>
        </w:rPr>
        <w:t xml:space="preserve"> sehr alleine war bei der Arbeit an diesem Buch.  </w:t>
      </w:r>
    </w:p>
    <w:p w:rsidR="00BD1832" w:rsidRPr="008A7D3E" w:rsidRDefault="00BD1832" w:rsidP="00107C6B">
      <w:pPr>
        <w:spacing w:line="360" w:lineRule="auto"/>
        <w:rPr>
          <w:rFonts w:ascii="Arial" w:hAnsi="Arial" w:cs="Arial"/>
          <w:szCs w:val="24"/>
        </w:rPr>
      </w:pPr>
    </w:p>
    <w:p w:rsidR="00336813" w:rsidRPr="00400E9F" w:rsidRDefault="00336813" w:rsidP="00107C6B">
      <w:pPr>
        <w:autoSpaceDE w:val="0"/>
        <w:autoSpaceDN w:val="0"/>
        <w:adjustRightInd w:val="0"/>
        <w:spacing w:after="0" w:line="360" w:lineRule="auto"/>
        <w:contextualSpacing w:val="0"/>
        <w:rPr>
          <w:rFonts w:ascii="Arial" w:hAnsi="Arial" w:cs="Arial"/>
          <w:color w:val="000000"/>
          <w:szCs w:val="24"/>
          <w:lang w:val="en-US"/>
        </w:rPr>
      </w:pPr>
      <w:r w:rsidRPr="00400E9F">
        <w:rPr>
          <w:rFonts w:ascii="Arial" w:hAnsi="Arial" w:cs="Arial"/>
          <w:color w:val="000000"/>
          <w:szCs w:val="24"/>
          <w:lang w:val="en-US"/>
        </w:rPr>
        <w:t xml:space="preserve">O-Ton </w:t>
      </w:r>
      <w:r w:rsidR="00F602FA" w:rsidRPr="00400E9F">
        <w:rPr>
          <w:rFonts w:ascii="Arial" w:hAnsi="Arial" w:cs="Arial"/>
          <w:color w:val="000000"/>
          <w:szCs w:val="24"/>
          <w:lang w:val="en-US"/>
        </w:rPr>
        <w:t>4</w:t>
      </w:r>
      <w:r w:rsidR="00111AAC" w:rsidRPr="00400E9F">
        <w:rPr>
          <w:rFonts w:ascii="Arial" w:hAnsi="Arial" w:cs="Arial"/>
          <w:color w:val="000000"/>
          <w:szCs w:val="24"/>
          <w:lang w:val="en-US"/>
        </w:rPr>
        <w:t>3</w:t>
      </w:r>
      <w:r w:rsidR="00F602FA" w:rsidRPr="00400E9F">
        <w:rPr>
          <w:rFonts w:ascii="Arial" w:hAnsi="Arial" w:cs="Arial"/>
          <w:color w:val="000000"/>
          <w:szCs w:val="24"/>
          <w:lang w:val="en-US"/>
        </w:rPr>
        <w:t xml:space="preserve">: </w:t>
      </w:r>
      <w:r w:rsidRPr="00400E9F">
        <w:rPr>
          <w:rFonts w:ascii="Arial" w:hAnsi="Arial" w:cs="Arial"/>
          <w:color w:val="000000"/>
          <w:szCs w:val="24"/>
          <w:lang w:val="en-US"/>
        </w:rPr>
        <w:t xml:space="preserve">Weiss, </w:t>
      </w:r>
      <w:proofErr w:type="spellStart"/>
      <w:r w:rsidRPr="00400E9F">
        <w:rPr>
          <w:rFonts w:ascii="Arial" w:hAnsi="Arial" w:cs="Arial"/>
          <w:color w:val="000000"/>
          <w:szCs w:val="24"/>
          <w:lang w:val="en-US"/>
        </w:rPr>
        <w:t>Musik</w:t>
      </w:r>
      <w:proofErr w:type="spellEnd"/>
      <w:r w:rsidRPr="00400E9F">
        <w:rPr>
          <w:rFonts w:ascii="Arial" w:hAnsi="Arial" w:cs="Arial"/>
          <w:color w:val="000000"/>
          <w:szCs w:val="24"/>
          <w:lang w:val="en-US"/>
        </w:rPr>
        <w:t>-CD, 29:42-30:01</w:t>
      </w:r>
    </w:p>
    <w:p w:rsidR="00336813" w:rsidRPr="008A7D3E" w:rsidRDefault="00336813"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Der Widerspruch und die Vielfältigkeit dieses Widerstands wird dadurch hervorgehoben, dass zwei so entgegengesetzte Begriffe wie Widerstand, also ein revolutionäres, tatkräftiges Eingreifen, und Ästhetik miteinander verflochten werden – die Situation des </w:t>
      </w:r>
      <w:proofErr w:type="spellStart"/>
      <w:r w:rsidRPr="008A7D3E">
        <w:rPr>
          <w:rFonts w:ascii="Arial" w:hAnsi="Arial" w:cs="Arial"/>
          <w:color w:val="000000"/>
          <w:szCs w:val="24"/>
        </w:rPr>
        <w:t>Künsters</w:t>
      </w:r>
      <w:proofErr w:type="spellEnd"/>
      <w:r w:rsidRPr="008A7D3E">
        <w:rPr>
          <w:rFonts w:ascii="Arial" w:hAnsi="Arial" w:cs="Arial"/>
          <w:color w:val="000000"/>
          <w:szCs w:val="24"/>
        </w:rPr>
        <w:t xml:space="preserve">, diese Situation, unter der leben wir.       </w:t>
      </w:r>
    </w:p>
    <w:p w:rsidR="00336813" w:rsidRPr="008A7D3E" w:rsidRDefault="00336813" w:rsidP="00107C6B">
      <w:pPr>
        <w:autoSpaceDE w:val="0"/>
        <w:autoSpaceDN w:val="0"/>
        <w:adjustRightInd w:val="0"/>
        <w:spacing w:after="0" w:line="360" w:lineRule="auto"/>
        <w:contextualSpacing w:val="0"/>
        <w:rPr>
          <w:rFonts w:ascii="Arial" w:hAnsi="Arial" w:cs="Arial"/>
          <w:color w:val="000000"/>
          <w:szCs w:val="24"/>
        </w:rPr>
      </w:pPr>
    </w:p>
    <w:p w:rsidR="00336813" w:rsidRDefault="00336813" w:rsidP="00107C6B">
      <w:pPr>
        <w:autoSpaceDE w:val="0"/>
        <w:autoSpaceDN w:val="0"/>
        <w:adjustRightInd w:val="0"/>
        <w:spacing w:after="0" w:line="360" w:lineRule="auto"/>
        <w:contextualSpacing w:val="0"/>
        <w:rPr>
          <w:rFonts w:ascii="Arial" w:hAnsi="Arial" w:cs="Arial"/>
          <w:color w:val="000000"/>
          <w:szCs w:val="24"/>
        </w:rPr>
      </w:pPr>
    </w:p>
    <w:p w:rsidR="00400E9F" w:rsidRPr="008A7D3E" w:rsidRDefault="00400E9F" w:rsidP="00107C6B">
      <w:pPr>
        <w:autoSpaceDE w:val="0"/>
        <w:autoSpaceDN w:val="0"/>
        <w:adjustRightInd w:val="0"/>
        <w:spacing w:after="0" w:line="360" w:lineRule="auto"/>
        <w:contextualSpacing w:val="0"/>
        <w:rPr>
          <w:rFonts w:ascii="Arial" w:hAnsi="Arial" w:cs="Arial"/>
          <w:color w:val="000000"/>
          <w:szCs w:val="24"/>
        </w:rPr>
      </w:pPr>
    </w:p>
    <w:p w:rsidR="00BD1832" w:rsidRPr="008A7D3E" w:rsidRDefault="00B43793" w:rsidP="00107C6B">
      <w:pPr>
        <w:spacing w:line="360" w:lineRule="auto"/>
        <w:rPr>
          <w:rFonts w:ascii="Arial" w:hAnsi="Arial" w:cs="Arial"/>
          <w:szCs w:val="24"/>
        </w:rPr>
      </w:pPr>
      <w:r w:rsidRPr="008A7D3E">
        <w:rPr>
          <w:rFonts w:ascii="Arial" w:hAnsi="Arial" w:cs="Arial"/>
          <w:szCs w:val="24"/>
        </w:rPr>
        <w:lastRenderedPageBreak/>
        <w:t xml:space="preserve">O-Ton </w:t>
      </w:r>
      <w:r w:rsidR="00F602FA" w:rsidRPr="008A7D3E">
        <w:rPr>
          <w:rFonts w:ascii="Arial" w:hAnsi="Arial" w:cs="Arial"/>
          <w:szCs w:val="24"/>
        </w:rPr>
        <w:t>4</w:t>
      </w:r>
      <w:r w:rsidR="00111AAC" w:rsidRPr="008A7D3E">
        <w:rPr>
          <w:rFonts w:ascii="Arial" w:hAnsi="Arial" w:cs="Arial"/>
          <w:szCs w:val="24"/>
        </w:rPr>
        <w:t>4</w:t>
      </w:r>
      <w:r w:rsidR="00F602FA" w:rsidRPr="008A7D3E">
        <w:rPr>
          <w:rFonts w:ascii="Arial" w:hAnsi="Arial" w:cs="Arial"/>
          <w:szCs w:val="24"/>
        </w:rPr>
        <w:t xml:space="preserve">: </w:t>
      </w:r>
      <w:proofErr w:type="spellStart"/>
      <w:r w:rsidRPr="008A7D3E">
        <w:rPr>
          <w:rFonts w:ascii="Arial" w:hAnsi="Arial" w:cs="Arial"/>
          <w:szCs w:val="24"/>
        </w:rPr>
        <w:t>Gunilla</w:t>
      </w:r>
      <w:proofErr w:type="spellEnd"/>
      <w:r w:rsidRPr="008A7D3E">
        <w:rPr>
          <w:rFonts w:ascii="Arial" w:hAnsi="Arial" w:cs="Arial"/>
          <w:szCs w:val="24"/>
        </w:rPr>
        <w:t xml:space="preserve">, </w:t>
      </w:r>
      <w:r w:rsidR="00273152" w:rsidRPr="008A7D3E">
        <w:rPr>
          <w:rFonts w:ascii="Arial" w:hAnsi="Arial" w:cs="Arial"/>
          <w:szCs w:val="24"/>
        </w:rPr>
        <w:t>19:18-</w:t>
      </w:r>
      <w:r w:rsidR="003E707C" w:rsidRPr="008A7D3E">
        <w:rPr>
          <w:rFonts w:ascii="Arial" w:hAnsi="Arial" w:cs="Arial"/>
          <w:szCs w:val="24"/>
        </w:rPr>
        <w:t>20:27</w:t>
      </w:r>
    </w:p>
    <w:p w:rsidR="00273152" w:rsidRPr="008A7D3E" w:rsidRDefault="00273152" w:rsidP="00107C6B">
      <w:pPr>
        <w:spacing w:line="360" w:lineRule="auto"/>
        <w:rPr>
          <w:rFonts w:ascii="Arial" w:hAnsi="Arial" w:cs="Arial"/>
          <w:szCs w:val="24"/>
        </w:rPr>
      </w:pPr>
      <w:r w:rsidRPr="008A7D3E">
        <w:rPr>
          <w:rFonts w:ascii="Arial" w:hAnsi="Arial" w:cs="Arial"/>
          <w:szCs w:val="24"/>
        </w:rPr>
        <w:t xml:space="preserve">Er hat seine Sprache zurückbekommen, aber es war nicht die Sprache, die man hier gesprochen hat. Seine Sprache war auch nicht das während der Nazizeit, die haben ja auch die Sprache sehr viel geändert. Das war ein klassisches Deutsch, das er auf eine andere Weise ändert, und da müsste ich sagen: </w:t>
      </w:r>
      <w:r w:rsidR="00511C0C" w:rsidRPr="008A7D3E">
        <w:rPr>
          <w:rFonts w:ascii="Arial" w:hAnsi="Arial" w:cs="Arial"/>
          <w:szCs w:val="24"/>
        </w:rPr>
        <w:t>D</w:t>
      </w:r>
      <w:r w:rsidRPr="008A7D3E">
        <w:rPr>
          <w:rFonts w:ascii="Arial" w:hAnsi="Arial" w:cs="Arial"/>
          <w:szCs w:val="24"/>
        </w:rPr>
        <w:t>as Deutsch war ein Peter</w:t>
      </w:r>
      <w:r w:rsidR="00FC2187" w:rsidRPr="008A7D3E">
        <w:rPr>
          <w:rFonts w:ascii="Arial" w:hAnsi="Arial" w:cs="Arial"/>
          <w:szCs w:val="24"/>
        </w:rPr>
        <w:t>-</w:t>
      </w:r>
      <w:proofErr w:type="spellStart"/>
      <w:r w:rsidRPr="008A7D3E">
        <w:rPr>
          <w:rFonts w:ascii="Arial" w:hAnsi="Arial" w:cs="Arial"/>
          <w:szCs w:val="24"/>
        </w:rPr>
        <w:t>Weiss</w:t>
      </w:r>
      <w:proofErr w:type="spellEnd"/>
      <w:r w:rsidRPr="008A7D3E">
        <w:rPr>
          <w:rFonts w:ascii="Arial" w:hAnsi="Arial" w:cs="Arial"/>
          <w:szCs w:val="24"/>
        </w:rPr>
        <w:t>-Deutsch! Man kann es auch poetisch sehen!</w:t>
      </w:r>
      <w:r w:rsidR="003E707C" w:rsidRPr="008A7D3E">
        <w:rPr>
          <w:rFonts w:ascii="Arial" w:hAnsi="Arial" w:cs="Arial"/>
          <w:szCs w:val="24"/>
        </w:rPr>
        <w:t xml:space="preserve"> Und plötzlich konnte er diese Seite entwickeln! Er sprach perfekt Schwedisch. Er hat unglaublich schön auf Schwedisch geschrieben. Er hat eine Begabung. Natürlich hab ich eine Theorie, weil er so schnell Schwedisch gelernt hat. (…) Er war ja immer verliebt in intellektuelle Frauen. Da kann man nicht nur kommen und sagen: Ich liebe dich. Da muss man etwas mehr reden auch noch.   </w:t>
      </w:r>
    </w:p>
    <w:p w:rsidR="00B43793" w:rsidRPr="008A7D3E" w:rsidRDefault="00B43793" w:rsidP="00107C6B">
      <w:pPr>
        <w:spacing w:line="360" w:lineRule="auto"/>
        <w:rPr>
          <w:rFonts w:ascii="Arial" w:hAnsi="Arial" w:cs="Arial"/>
          <w:szCs w:val="24"/>
        </w:rPr>
      </w:pPr>
    </w:p>
    <w:p w:rsidR="00336813" w:rsidRPr="008A7D3E" w:rsidRDefault="00336813" w:rsidP="00107C6B">
      <w:pPr>
        <w:spacing w:line="360" w:lineRule="auto"/>
        <w:rPr>
          <w:rFonts w:ascii="Arial" w:hAnsi="Arial" w:cs="Arial"/>
          <w:szCs w:val="24"/>
        </w:rPr>
      </w:pPr>
      <w:r w:rsidRPr="008A7D3E">
        <w:rPr>
          <w:rFonts w:ascii="Arial" w:hAnsi="Arial" w:cs="Arial"/>
          <w:szCs w:val="24"/>
        </w:rPr>
        <w:t xml:space="preserve">Autor: </w:t>
      </w:r>
    </w:p>
    <w:p w:rsidR="00336813" w:rsidRPr="008A7D3E" w:rsidRDefault="00336813" w:rsidP="00107C6B">
      <w:pPr>
        <w:spacing w:line="360" w:lineRule="auto"/>
        <w:rPr>
          <w:rFonts w:ascii="Arial" w:hAnsi="Arial" w:cs="Arial"/>
          <w:szCs w:val="24"/>
        </w:rPr>
      </w:pPr>
      <w:r w:rsidRPr="008A7D3E">
        <w:rPr>
          <w:rFonts w:ascii="Arial" w:hAnsi="Arial" w:cs="Arial"/>
          <w:szCs w:val="24"/>
        </w:rPr>
        <w:t xml:space="preserve">Es bleibt am Schluss der „Ästhetik des Widerstands“ etwas zurück, </w:t>
      </w:r>
      <w:r w:rsidR="00DD2FCE" w:rsidRPr="008A7D3E">
        <w:rPr>
          <w:rFonts w:ascii="Arial" w:hAnsi="Arial" w:cs="Arial"/>
          <w:szCs w:val="24"/>
        </w:rPr>
        <w:t>was die Widersprüche in sich aufzulösen scheint und auf etwas Neues, Offenes hinweist. Obwohl die Hinrichtungen in Plötzensee detailliert beschrieben worden sind</w:t>
      </w:r>
      <w:r w:rsidR="00D05BA9" w:rsidRPr="008A7D3E">
        <w:rPr>
          <w:rFonts w:ascii="Arial" w:hAnsi="Arial" w:cs="Arial"/>
          <w:szCs w:val="24"/>
        </w:rPr>
        <w:t xml:space="preserve">, mit denen die kommunistische Widerstandsorganisation „Rote Kapelle“ ausgelöscht wurde. </w:t>
      </w:r>
      <w:r w:rsidR="00DD2FCE" w:rsidRPr="008A7D3E">
        <w:rPr>
          <w:rFonts w:ascii="Arial" w:hAnsi="Arial" w:cs="Arial"/>
          <w:szCs w:val="24"/>
        </w:rPr>
        <w:t xml:space="preserve">Die Löwenpranke des Herakles greift </w:t>
      </w:r>
      <w:r w:rsidR="00D05BA9" w:rsidRPr="008A7D3E">
        <w:rPr>
          <w:rFonts w:ascii="Arial" w:hAnsi="Arial" w:cs="Arial"/>
          <w:szCs w:val="24"/>
        </w:rPr>
        <w:t xml:space="preserve">immer noch nach </w:t>
      </w:r>
      <w:r w:rsidR="00DD2FCE" w:rsidRPr="008A7D3E">
        <w:rPr>
          <w:rFonts w:ascii="Arial" w:hAnsi="Arial" w:cs="Arial"/>
          <w:szCs w:val="24"/>
        </w:rPr>
        <w:t xml:space="preserve">der Zukunft. Die Leerstelle bleibt nie eine bloße Leerstelle.  </w:t>
      </w:r>
    </w:p>
    <w:p w:rsidR="00336813" w:rsidRDefault="00336813" w:rsidP="00107C6B">
      <w:pPr>
        <w:spacing w:line="360" w:lineRule="auto"/>
        <w:rPr>
          <w:rFonts w:ascii="Arial" w:hAnsi="Arial" w:cs="Arial"/>
          <w:szCs w:val="24"/>
        </w:rPr>
      </w:pPr>
    </w:p>
    <w:p w:rsidR="003E13D6" w:rsidRDefault="003E13D6" w:rsidP="00107C6B">
      <w:pPr>
        <w:spacing w:line="360" w:lineRule="auto"/>
        <w:rPr>
          <w:rFonts w:ascii="Arial" w:hAnsi="Arial" w:cs="Arial"/>
          <w:szCs w:val="24"/>
        </w:rPr>
      </w:pPr>
      <w:r>
        <w:rPr>
          <w:rFonts w:ascii="Arial" w:hAnsi="Arial" w:cs="Arial"/>
          <w:szCs w:val="24"/>
        </w:rPr>
        <w:t>Regie: Musik</w:t>
      </w:r>
    </w:p>
    <w:p w:rsidR="003E13D6" w:rsidRPr="008A7D3E" w:rsidRDefault="003E13D6" w:rsidP="00107C6B">
      <w:pPr>
        <w:spacing w:line="360" w:lineRule="auto"/>
        <w:rPr>
          <w:rFonts w:ascii="Arial" w:hAnsi="Arial" w:cs="Arial"/>
          <w:szCs w:val="24"/>
        </w:rPr>
      </w:pPr>
    </w:p>
    <w:p w:rsidR="00336813" w:rsidRPr="008A7D3E" w:rsidRDefault="00336813" w:rsidP="00107C6B">
      <w:pPr>
        <w:autoSpaceDE w:val="0"/>
        <w:autoSpaceDN w:val="0"/>
        <w:adjustRightInd w:val="0"/>
        <w:spacing w:after="0" w:line="360" w:lineRule="auto"/>
        <w:contextualSpacing w:val="0"/>
        <w:rPr>
          <w:rFonts w:ascii="Arial" w:hAnsi="Arial" w:cs="Arial"/>
          <w:color w:val="000000"/>
          <w:szCs w:val="24"/>
        </w:rPr>
      </w:pPr>
      <w:proofErr w:type="spellStart"/>
      <w:r w:rsidRPr="008A7D3E">
        <w:rPr>
          <w:rFonts w:ascii="Arial" w:hAnsi="Arial" w:cs="Arial"/>
          <w:color w:val="000000"/>
          <w:szCs w:val="24"/>
        </w:rPr>
        <w:t>Zitator</w:t>
      </w:r>
      <w:proofErr w:type="spellEnd"/>
      <w:r w:rsidRPr="008A7D3E">
        <w:rPr>
          <w:rFonts w:ascii="Arial" w:hAnsi="Arial" w:cs="Arial"/>
          <w:color w:val="000000"/>
          <w:szCs w:val="24"/>
        </w:rPr>
        <w:t xml:space="preserve">: </w:t>
      </w:r>
    </w:p>
    <w:p w:rsidR="00336813" w:rsidRPr="008A7D3E" w:rsidRDefault="00336813"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Immer wieder, wenn ich versuchen würde, etwas von der Zeit, die mit dem Mai 45 beendet wurde, zu schildern, würden sich mir die Folgen aufdrängen, über die Erfahrungen, die durchtränkt waren von Tod, würd</w:t>
      </w:r>
      <w:r w:rsidR="00DD2FCE" w:rsidRPr="008A7D3E">
        <w:rPr>
          <w:rFonts w:ascii="Arial" w:hAnsi="Arial" w:cs="Arial"/>
          <w:color w:val="000000"/>
          <w:szCs w:val="24"/>
        </w:rPr>
        <w:t>e</w:t>
      </w:r>
      <w:r w:rsidRPr="008A7D3E">
        <w:rPr>
          <w:rFonts w:ascii="Arial" w:hAnsi="Arial" w:cs="Arial"/>
          <w:color w:val="000000"/>
          <w:szCs w:val="24"/>
        </w:rPr>
        <w:t xml:space="preserve"> sich die grell konturierte, längst wieder von Folter, Brandschatzung und Mord gefüllte Zukunft legen. Immer würde es sein, als sollten alle früheren Hoffnungen zunichte gemacht werden, von den später verlorengegangenen Vorsätzen. Und wenn es auch nicht so werden würde, wie wir erhofft hatten, so änderte dies doch an den Hoffnungen nichts. Die Hoffnungen würden bleiben. Die Utopie würde notwendig sein.   </w:t>
      </w:r>
    </w:p>
    <w:p w:rsidR="00BD1832" w:rsidRPr="008A7D3E" w:rsidRDefault="00BD1832" w:rsidP="00107C6B">
      <w:pPr>
        <w:spacing w:line="360" w:lineRule="auto"/>
        <w:rPr>
          <w:rFonts w:ascii="Arial" w:hAnsi="Arial" w:cs="Arial"/>
          <w:szCs w:val="24"/>
        </w:rPr>
      </w:pPr>
    </w:p>
    <w:p w:rsidR="00BD1832" w:rsidRDefault="00BD1832" w:rsidP="00107C6B">
      <w:pPr>
        <w:spacing w:line="360" w:lineRule="auto"/>
        <w:rPr>
          <w:rFonts w:ascii="Arial" w:hAnsi="Arial" w:cs="Arial"/>
          <w:szCs w:val="24"/>
        </w:rPr>
      </w:pPr>
    </w:p>
    <w:p w:rsidR="00076113" w:rsidRPr="008A7D3E" w:rsidRDefault="00076113" w:rsidP="00107C6B">
      <w:pPr>
        <w:spacing w:line="360" w:lineRule="auto"/>
        <w:rPr>
          <w:rFonts w:ascii="Arial" w:hAnsi="Arial" w:cs="Arial"/>
          <w:szCs w:val="24"/>
        </w:rPr>
      </w:pPr>
    </w:p>
    <w:p w:rsidR="00DD2FCE" w:rsidRPr="008A7D3E" w:rsidRDefault="00DD2FCE" w:rsidP="00107C6B">
      <w:pPr>
        <w:spacing w:line="360" w:lineRule="auto"/>
        <w:rPr>
          <w:rFonts w:ascii="Arial" w:hAnsi="Arial" w:cs="Arial"/>
          <w:szCs w:val="24"/>
        </w:rPr>
      </w:pPr>
      <w:r w:rsidRPr="008A7D3E">
        <w:rPr>
          <w:rFonts w:ascii="Arial" w:hAnsi="Arial" w:cs="Arial"/>
          <w:szCs w:val="24"/>
        </w:rPr>
        <w:lastRenderedPageBreak/>
        <w:t xml:space="preserve">O-Ton </w:t>
      </w:r>
      <w:r w:rsidR="00F602FA" w:rsidRPr="008A7D3E">
        <w:rPr>
          <w:rFonts w:ascii="Arial" w:hAnsi="Arial" w:cs="Arial"/>
          <w:szCs w:val="24"/>
        </w:rPr>
        <w:t>4</w:t>
      </w:r>
      <w:r w:rsidR="00111AAC" w:rsidRPr="008A7D3E">
        <w:rPr>
          <w:rFonts w:ascii="Arial" w:hAnsi="Arial" w:cs="Arial"/>
          <w:szCs w:val="24"/>
        </w:rPr>
        <w:t>5</w:t>
      </w:r>
      <w:r w:rsidR="00F602FA" w:rsidRPr="008A7D3E">
        <w:rPr>
          <w:rFonts w:ascii="Arial" w:hAnsi="Arial" w:cs="Arial"/>
          <w:szCs w:val="24"/>
        </w:rPr>
        <w:t xml:space="preserve">: </w:t>
      </w:r>
      <w:proofErr w:type="spellStart"/>
      <w:r w:rsidRPr="008A7D3E">
        <w:rPr>
          <w:rFonts w:ascii="Arial" w:hAnsi="Arial" w:cs="Arial"/>
          <w:szCs w:val="24"/>
        </w:rPr>
        <w:t>Weiss</w:t>
      </w:r>
      <w:proofErr w:type="spellEnd"/>
      <w:r w:rsidRPr="008A7D3E">
        <w:rPr>
          <w:rFonts w:ascii="Arial" w:hAnsi="Arial" w:cs="Arial"/>
          <w:szCs w:val="24"/>
        </w:rPr>
        <w:t xml:space="preserve">, </w:t>
      </w:r>
      <w:r w:rsidR="003111C9" w:rsidRPr="008A7D3E">
        <w:rPr>
          <w:rFonts w:ascii="Arial" w:hAnsi="Arial" w:cs="Arial"/>
          <w:szCs w:val="24"/>
        </w:rPr>
        <w:t>1:07-1:32</w:t>
      </w:r>
    </w:p>
    <w:p w:rsidR="003111C9" w:rsidRPr="008A7D3E" w:rsidRDefault="003111C9" w:rsidP="00107C6B">
      <w:pPr>
        <w:spacing w:line="360" w:lineRule="auto"/>
        <w:rPr>
          <w:rFonts w:ascii="Arial" w:hAnsi="Arial" w:cs="Arial"/>
          <w:szCs w:val="24"/>
        </w:rPr>
      </w:pPr>
      <w:r w:rsidRPr="008A7D3E">
        <w:rPr>
          <w:rFonts w:ascii="Arial" w:hAnsi="Arial" w:cs="Arial"/>
          <w:szCs w:val="24"/>
        </w:rPr>
        <w:t xml:space="preserve">Der Zweifel, die Kritik, das Bewusstsein, dass alles aus Gegensätzen aufgebaut ist und verschiedenartig gedeutet werden kann – das ist überwiegend und leitet die Arbeit ständig an. Denn etwas Fertiges vorzufinden und etwas Fertiges darzustellen ist im Grunde genommen uninteressant für mich.  </w:t>
      </w:r>
    </w:p>
    <w:p w:rsidR="00DD2FCE" w:rsidRPr="008A7D3E" w:rsidRDefault="00DD2FCE" w:rsidP="00107C6B">
      <w:pPr>
        <w:spacing w:line="360" w:lineRule="auto"/>
        <w:rPr>
          <w:rFonts w:ascii="Arial" w:hAnsi="Arial" w:cs="Arial"/>
          <w:szCs w:val="24"/>
        </w:rPr>
      </w:pPr>
    </w:p>
    <w:p w:rsidR="00511C0C" w:rsidRPr="008A7D3E" w:rsidRDefault="00511C0C" w:rsidP="00107C6B">
      <w:pPr>
        <w:spacing w:line="360" w:lineRule="auto"/>
        <w:ind w:right="1134"/>
        <w:rPr>
          <w:rFonts w:ascii="Arial" w:hAnsi="Arial" w:cs="Arial"/>
          <w:szCs w:val="24"/>
        </w:rPr>
      </w:pPr>
      <w:r w:rsidRPr="008A7D3E">
        <w:rPr>
          <w:rFonts w:ascii="Arial" w:hAnsi="Arial" w:cs="Arial"/>
          <w:szCs w:val="24"/>
        </w:rPr>
        <w:t xml:space="preserve">Autor: </w:t>
      </w:r>
    </w:p>
    <w:p w:rsidR="00511C0C" w:rsidRPr="008A7D3E" w:rsidRDefault="00511C0C" w:rsidP="00107C6B">
      <w:pPr>
        <w:spacing w:line="360" w:lineRule="auto"/>
        <w:ind w:right="1134"/>
        <w:rPr>
          <w:rFonts w:ascii="Arial" w:hAnsi="Arial" w:cs="Arial"/>
          <w:szCs w:val="24"/>
        </w:rPr>
      </w:pPr>
      <w:r w:rsidRPr="008A7D3E">
        <w:rPr>
          <w:rFonts w:ascii="Arial" w:hAnsi="Arial" w:cs="Arial"/>
          <w:szCs w:val="24"/>
        </w:rPr>
        <w:t xml:space="preserve">Nicht nur Ingo Schulze vergleicht die „Ästhetik des Widerstands“ mit Proust. Bei beiden Autoren beginnt der Ich-Erzähler „auf der Suche nach der verlorenen Zeit“ am Schluss des Buches zu schreiben. Für Peter </w:t>
      </w:r>
      <w:proofErr w:type="spellStart"/>
      <w:r w:rsidRPr="008A7D3E">
        <w:rPr>
          <w:rFonts w:ascii="Arial" w:hAnsi="Arial" w:cs="Arial"/>
          <w:szCs w:val="24"/>
        </w:rPr>
        <w:t>Weiss</w:t>
      </w:r>
      <w:proofErr w:type="spellEnd"/>
      <w:r w:rsidRPr="008A7D3E">
        <w:rPr>
          <w:rFonts w:ascii="Arial" w:hAnsi="Arial" w:cs="Arial"/>
          <w:szCs w:val="24"/>
        </w:rPr>
        <w:t xml:space="preserve"> ist das auch eine politische Utopie. Denn seine Ich-Figur, die unter mehreren Namen auftritt und verschiedene Erscheinungsformen hat, stirbt nicht wie die Genossen unter dem Nazi-Fallbeil in Plötzensee. Sie lebt weiter und stellt</w:t>
      </w:r>
      <w:r w:rsidR="00B77261" w:rsidRPr="008A7D3E">
        <w:rPr>
          <w:rFonts w:ascii="Arial" w:hAnsi="Arial" w:cs="Arial"/>
          <w:szCs w:val="24"/>
        </w:rPr>
        <w:t xml:space="preserve"> auch</w:t>
      </w:r>
      <w:r w:rsidRPr="008A7D3E">
        <w:rPr>
          <w:rFonts w:ascii="Arial" w:hAnsi="Arial" w:cs="Arial"/>
          <w:szCs w:val="24"/>
        </w:rPr>
        <w:t xml:space="preserve"> </w:t>
      </w:r>
      <w:r w:rsidR="00B77261" w:rsidRPr="008A7D3E">
        <w:rPr>
          <w:rFonts w:ascii="Arial" w:hAnsi="Arial" w:cs="Arial"/>
          <w:szCs w:val="24"/>
        </w:rPr>
        <w:t xml:space="preserve">weiter </w:t>
      </w:r>
      <w:r w:rsidRPr="008A7D3E">
        <w:rPr>
          <w:rFonts w:ascii="Arial" w:hAnsi="Arial" w:cs="Arial"/>
          <w:szCs w:val="24"/>
        </w:rPr>
        <w:t xml:space="preserve">ihre Fragen. So, wie die Protagonisten in der „Ästhetik des Widerstands“ sich ihrer unmittelbaren Gegenwart über die Befragung von Kunstwerken annähern, so kann man auch heute das monumentale Buch von Peter </w:t>
      </w:r>
      <w:proofErr w:type="spellStart"/>
      <w:r w:rsidRPr="008A7D3E">
        <w:rPr>
          <w:rFonts w:ascii="Arial" w:hAnsi="Arial" w:cs="Arial"/>
          <w:szCs w:val="24"/>
        </w:rPr>
        <w:t>Weiss</w:t>
      </w:r>
      <w:proofErr w:type="spellEnd"/>
      <w:r w:rsidRPr="008A7D3E">
        <w:rPr>
          <w:rFonts w:ascii="Arial" w:hAnsi="Arial" w:cs="Arial"/>
          <w:szCs w:val="24"/>
        </w:rPr>
        <w:t xml:space="preserve"> befragen.     </w:t>
      </w:r>
    </w:p>
    <w:p w:rsidR="00511C0C" w:rsidRPr="008A7D3E" w:rsidRDefault="00511C0C" w:rsidP="00107C6B">
      <w:pPr>
        <w:spacing w:line="360" w:lineRule="auto"/>
        <w:ind w:right="1134"/>
        <w:rPr>
          <w:rFonts w:ascii="Arial" w:hAnsi="Arial" w:cs="Arial"/>
          <w:szCs w:val="24"/>
        </w:rPr>
      </w:pPr>
    </w:p>
    <w:p w:rsidR="00511C0C" w:rsidRPr="008A7D3E" w:rsidRDefault="00511C0C" w:rsidP="00107C6B">
      <w:pPr>
        <w:spacing w:line="360" w:lineRule="auto"/>
        <w:ind w:right="1134"/>
        <w:rPr>
          <w:rFonts w:ascii="Arial" w:hAnsi="Arial" w:cs="Arial"/>
          <w:szCs w:val="24"/>
        </w:rPr>
      </w:pPr>
      <w:r w:rsidRPr="008A7D3E">
        <w:rPr>
          <w:rFonts w:ascii="Arial" w:hAnsi="Arial" w:cs="Arial"/>
          <w:szCs w:val="24"/>
        </w:rPr>
        <w:t xml:space="preserve">Regie: Musik. </w:t>
      </w:r>
    </w:p>
    <w:p w:rsidR="00511C0C" w:rsidRPr="008A7D3E" w:rsidRDefault="00511C0C" w:rsidP="00107C6B">
      <w:pPr>
        <w:spacing w:line="360" w:lineRule="auto"/>
        <w:rPr>
          <w:rFonts w:ascii="Arial" w:hAnsi="Arial" w:cs="Arial"/>
          <w:szCs w:val="24"/>
        </w:rPr>
      </w:pPr>
    </w:p>
    <w:p w:rsidR="003111C9" w:rsidRPr="008A7D3E" w:rsidRDefault="003111C9"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O-Ton </w:t>
      </w:r>
      <w:r w:rsidR="00F602FA" w:rsidRPr="008A7D3E">
        <w:rPr>
          <w:rFonts w:ascii="Arial" w:hAnsi="Arial" w:cs="Arial"/>
          <w:color w:val="000000"/>
          <w:szCs w:val="24"/>
        </w:rPr>
        <w:t>4</w:t>
      </w:r>
      <w:r w:rsidR="00111AAC" w:rsidRPr="008A7D3E">
        <w:rPr>
          <w:rFonts w:ascii="Arial" w:hAnsi="Arial" w:cs="Arial"/>
          <w:color w:val="000000"/>
          <w:szCs w:val="24"/>
        </w:rPr>
        <w:t>6</w:t>
      </w:r>
      <w:r w:rsidR="00F602FA" w:rsidRPr="008A7D3E">
        <w:rPr>
          <w:rFonts w:ascii="Arial" w:hAnsi="Arial" w:cs="Arial"/>
          <w:color w:val="000000"/>
          <w:szCs w:val="24"/>
        </w:rPr>
        <w:t xml:space="preserve">: </w:t>
      </w:r>
      <w:r w:rsidRPr="008A7D3E">
        <w:rPr>
          <w:rFonts w:ascii="Arial" w:hAnsi="Arial" w:cs="Arial"/>
          <w:color w:val="000000"/>
          <w:szCs w:val="24"/>
        </w:rPr>
        <w:t>Ingo Schulze, 6:22-7:23</w:t>
      </w:r>
    </w:p>
    <w:p w:rsidR="003111C9" w:rsidRPr="008A7D3E" w:rsidRDefault="00E10FF7" w:rsidP="00107C6B">
      <w:pPr>
        <w:autoSpaceDE w:val="0"/>
        <w:autoSpaceDN w:val="0"/>
        <w:adjustRightInd w:val="0"/>
        <w:spacing w:after="0" w:line="360" w:lineRule="auto"/>
        <w:contextualSpacing w:val="0"/>
        <w:rPr>
          <w:rFonts w:ascii="Arial" w:hAnsi="Arial" w:cs="Arial"/>
          <w:color w:val="000000"/>
          <w:szCs w:val="24"/>
        </w:rPr>
      </w:pPr>
      <w:r>
        <w:rPr>
          <w:rFonts w:ascii="Arial" w:hAnsi="Arial" w:cs="Arial"/>
          <w:color w:val="000000"/>
          <w:szCs w:val="24"/>
        </w:rPr>
        <w:t xml:space="preserve">Das </w:t>
      </w:r>
      <w:r w:rsidR="003111C9" w:rsidRPr="008A7D3E">
        <w:rPr>
          <w:rFonts w:ascii="Arial" w:hAnsi="Arial" w:cs="Arial"/>
          <w:color w:val="000000"/>
          <w:szCs w:val="24"/>
        </w:rPr>
        <w:t xml:space="preserve">ist ja das Interessante, wenn man das heute wieder liest, dass es sich als Literatur hält und wirklich als ganz eminent wichtiger Text, an dem man die eigene Problematik abhandeln kann. (…) Ich glaube, dass selbst für die unmittelbare Gegenwart diese Peter </w:t>
      </w:r>
      <w:proofErr w:type="spellStart"/>
      <w:r w:rsidR="003111C9" w:rsidRPr="008A7D3E">
        <w:rPr>
          <w:rFonts w:ascii="Arial" w:hAnsi="Arial" w:cs="Arial"/>
          <w:color w:val="000000"/>
          <w:szCs w:val="24"/>
        </w:rPr>
        <w:t>Weisssche</w:t>
      </w:r>
      <w:proofErr w:type="spellEnd"/>
      <w:r w:rsidR="003111C9" w:rsidRPr="008A7D3E">
        <w:rPr>
          <w:rFonts w:ascii="Arial" w:hAnsi="Arial" w:cs="Arial"/>
          <w:color w:val="000000"/>
          <w:szCs w:val="24"/>
        </w:rPr>
        <w:t xml:space="preserve"> Text </w:t>
      </w:r>
      <w:r w:rsidR="00B77261" w:rsidRPr="008A7D3E">
        <w:rPr>
          <w:rFonts w:ascii="Arial" w:hAnsi="Arial" w:cs="Arial"/>
          <w:color w:val="000000"/>
          <w:szCs w:val="24"/>
        </w:rPr>
        <w:t>ein</w:t>
      </w:r>
      <w:r w:rsidR="003111C9" w:rsidRPr="008A7D3E">
        <w:rPr>
          <w:rFonts w:ascii="Arial" w:hAnsi="Arial" w:cs="Arial"/>
          <w:color w:val="000000"/>
          <w:szCs w:val="24"/>
        </w:rPr>
        <w:t xml:space="preserve">e helfende Deutung ermöglicht. </w:t>
      </w:r>
    </w:p>
    <w:p w:rsidR="003111C9" w:rsidRPr="008A7D3E" w:rsidRDefault="003111C9" w:rsidP="00107C6B">
      <w:pPr>
        <w:autoSpaceDE w:val="0"/>
        <w:autoSpaceDN w:val="0"/>
        <w:adjustRightInd w:val="0"/>
        <w:spacing w:after="0" w:line="360" w:lineRule="auto"/>
        <w:contextualSpacing w:val="0"/>
        <w:rPr>
          <w:rFonts w:ascii="Arial" w:hAnsi="Arial" w:cs="Arial"/>
          <w:color w:val="000000"/>
          <w:szCs w:val="24"/>
        </w:rPr>
      </w:pPr>
    </w:p>
    <w:p w:rsidR="003111C9" w:rsidRPr="008A7D3E" w:rsidRDefault="003111C9"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O-Ton </w:t>
      </w:r>
      <w:r w:rsidR="00F602FA" w:rsidRPr="008A7D3E">
        <w:rPr>
          <w:rFonts w:ascii="Arial" w:hAnsi="Arial" w:cs="Arial"/>
          <w:color w:val="000000"/>
          <w:szCs w:val="24"/>
        </w:rPr>
        <w:t>4</w:t>
      </w:r>
      <w:r w:rsidR="00111AAC" w:rsidRPr="008A7D3E">
        <w:rPr>
          <w:rFonts w:ascii="Arial" w:hAnsi="Arial" w:cs="Arial"/>
          <w:color w:val="000000"/>
          <w:szCs w:val="24"/>
        </w:rPr>
        <w:t>7</w:t>
      </w:r>
      <w:r w:rsidR="00F602FA" w:rsidRPr="008A7D3E">
        <w:rPr>
          <w:rFonts w:ascii="Arial" w:hAnsi="Arial" w:cs="Arial"/>
          <w:color w:val="000000"/>
          <w:szCs w:val="24"/>
        </w:rPr>
        <w:t xml:space="preserve">: </w:t>
      </w:r>
      <w:r w:rsidRPr="008A7D3E">
        <w:rPr>
          <w:rFonts w:ascii="Arial" w:hAnsi="Arial" w:cs="Arial"/>
          <w:color w:val="000000"/>
          <w:szCs w:val="24"/>
        </w:rPr>
        <w:t xml:space="preserve">Peltzer, 19:33-19:49: </w:t>
      </w:r>
    </w:p>
    <w:p w:rsidR="003111C9" w:rsidRPr="008A7D3E" w:rsidRDefault="003111C9" w:rsidP="00107C6B">
      <w:pPr>
        <w:autoSpaceDE w:val="0"/>
        <w:autoSpaceDN w:val="0"/>
        <w:adjustRightInd w:val="0"/>
        <w:spacing w:after="0" w:line="360" w:lineRule="auto"/>
        <w:contextualSpacing w:val="0"/>
        <w:rPr>
          <w:rFonts w:ascii="Arial" w:hAnsi="Arial" w:cs="Arial"/>
          <w:color w:val="000000"/>
          <w:szCs w:val="24"/>
        </w:rPr>
      </w:pPr>
      <w:r w:rsidRPr="008A7D3E">
        <w:rPr>
          <w:rFonts w:ascii="Arial" w:hAnsi="Arial" w:cs="Arial"/>
          <w:color w:val="000000"/>
          <w:szCs w:val="24"/>
        </w:rPr>
        <w:t xml:space="preserve">Und es wird klargemacht, um welchen Preis der Kampf für eine andere Welt und um eine andere Geschichte, um welchen Preis der nur zu haben ist. Also was wir ein bisschen vergessen haben. Wir vergessen das grade, und die Zeiten werden gerade etwas </w:t>
      </w:r>
      <w:proofErr w:type="spellStart"/>
      <w:r w:rsidRPr="008A7D3E">
        <w:rPr>
          <w:rFonts w:ascii="Arial" w:hAnsi="Arial" w:cs="Arial"/>
          <w:color w:val="000000"/>
          <w:szCs w:val="24"/>
        </w:rPr>
        <w:t>rauher</w:t>
      </w:r>
      <w:proofErr w:type="spellEnd"/>
      <w:r w:rsidRPr="008A7D3E">
        <w:rPr>
          <w:rFonts w:ascii="Arial" w:hAnsi="Arial" w:cs="Arial"/>
          <w:color w:val="000000"/>
          <w:szCs w:val="24"/>
        </w:rPr>
        <w:t xml:space="preserve"> und etwas ernster.   </w:t>
      </w:r>
    </w:p>
    <w:p w:rsidR="003111C9" w:rsidRPr="008A7D3E" w:rsidRDefault="003111C9" w:rsidP="00107C6B">
      <w:pPr>
        <w:autoSpaceDE w:val="0"/>
        <w:autoSpaceDN w:val="0"/>
        <w:adjustRightInd w:val="0"/>
        <w:spacing w:after="0" w:line="360" w:lineRule="auto"/>
        <w:contextualSpacing w:val="0"/>
        <w:rPr>
          <w:rFonts w:ascii="Arial" w:hAnsi="Arial" w:cs="Arial"/>
          <w:color w:val="000000"/>
          <w:szCs w:val="24"/>
        </w:rPr>
      </w:pPr>
    </w:p>
    <w:p w:rsidR="003111C9" w:rsidRPr="008A7D3E" w:rsidRDefault="003111C9" w:rsidP="00107C6B">
      <w:pPr>
        <w:autoSpaceDE w:val="0"/>
        <w:autoSpaceDN w:val="0"/>
        <w:adjustRightInd w:val="0"/>
        <w:spacing w:after="0" w:line="360" w:lineRule="auto"/>
        <w:contextualSpacing w:val="0"/>
        <w:rPr>
          <w:rFonts w:ascii="Arial" w:hAnsi="Arial" w:cs="Arial"/>
          <w:color w:val="000000"/>
          <w:szCs w:val="24"/>
          <w:lang w:val="en-US"/>
        </w:rPr>
      </w:pPr>
      <w:r w:rsidRPr="008A7D3E">
        <w:rPr>
          <w:rFonts w:ascii="Arial" w:hAnsi="Arial" w:cs="Arial"/>
          <w:color w:val="000000"/>
          <w:szCs w:val="24"/>
          <w:lang w:val="en-US"/>
        </w:rPr>
        <w:t xml:space="preserve">O-Ton </w:t>
      </w:r>
      <w:r w:rsidR="00F602FA" w:rsidRPr="008A7D3E">
        <w:rPr>
          <w:rFonts w:ascii="Arial" w:hAnsi="Arial" w:cs="Arial"/>
          <w:color w:val="000000"/>
          <w:szCs w:val="24"/>
          <w:lang w:val="en-US"/>
        </w:rPr>
        <w:t>4</w:t>
      </w:r>
      <w:r w:rsidR="00111AAC" w:rsidRPr="008A7D3E">
        <w:rPr>
          <w:rFonts w:ascii="Arial" w:hAnsi="Arial" w:cs="Arial"/>
          <w:color w:val="000000"/>
          <w:szCs w:val="24"/>
          <w:lang w:val="en-US"/>
        </w:rPr>
        <w:t>8</w:t>
      </w:r>
      <w:r w:rsidR="00F602FA" w:rsidRPr="008A7D3E">
        <w:rPr>
          <w:rFonts w:ascii="Arial" w:hAnsi="Arial" w:cs="Arial"/>
          <w:color w:val="000000"/>
          <w:szCs w:val="24"/>
          <w:lang w:val="en-US"/>
        </w:rPr>
        <w:t xml:space="preserve">: </w:t>
      </w:r>
      <w:proofErr w:type="spellStart"/>
      <w:r w:rsidRPr="008A7D3E">
        <w:rPr>
          <w:rFonts w:ascii="Arial" w:hAnsi="Arial" w:cs="Arial"/>
          <w:color w:val="000000"/>
          <w:szCs w:val="24"/>
          <w:lang w:val="en-US"/>
        </w:rPr>
        <w:t>Gunilla</w:t>
      </w:r>
      <w:proofErr w:type="spellEnd"/>
      <w:r w:rsidRPr="008A7D3E">
        <w:rPr>
          <w:rFonts w:ascii="Arial" w:hAnsi="Arial" w:cs="Arial"/>
          <w:color w:val="000000"/>
          <w:szCs w:val="24"/>
          <w:lang w:val="en-US"/>
        </w:rPr>
        <w:t xml:space="preserve">, </w:t>
      </w:r>
      <w:r w:rsidR="00B77261" w:rsidRPr="008A7D3E">
        <w:rPr>
          <w:rFonts w:ascii="Arial" w:hAnsi="Arial" w:cs="Arial"/>
          <w:color w:val="000000"/>
          <w:szCs w:val="24"/>
          <w:lang w:val="en-US"/>
        </w:rPr>
        <w:t xml:space="preserve">LN CD 2, </w:t>
      </w:r>
      <w:r w:rsidRPr="008A7D3E">
        <w:rPr>
          <w:rFonts w:ascii="Arial" w:hAnsi="Arial" w:cs="Arial"/>
          <w:color w:val="000000"/>
          <w:szCs w:val="24"/>
          <w:lang w:val="en-US"/>
        </w:rPr>
        <w:t xml:space="preserve">52:55-53:00 </w:t>
      </w:r>
    </w:p>
    <w:p w:rsidR="00DD2FCE" w:rsidRPr="008A7D3E" w:rsidRDefault="003111C9" w:rsidP="00E10FF7">
      <w:pPr>
        <w:autoSpaceDE w:val="0"/>
        <w:autoSpaceDN w:val="0"/>
        <w:adjustRightInd w:val="0"/>
        <w:spacing w:after="0" w:line="360" w:lineRule="auto"/>
        <w:contextualSpacing w:val="0"/>
        <w:rPr>
          <w:rFonts w:ascii="Arial" w:hAnsi="Arial" w:cs="Arial"/>
          <w:szCs w:val="24"/>
        </w:rPr>
      </w:pPr>
      <w:r w:rsidRPr="008A7D3E">
        <w:rPr>
          <w:rFonts w:ascii="Arial" w:hAnsi="Arial" w:cs="Arial"/>
          <w:color w:val="000000"/>
          <w:szCs w:val="24"/>
        </w:rPr>
        <w:t>Ich glaube, er hätte weitergemacht</w:t>
      </w:r>
      <w:r w:rsidR="00B77261" w:rsidRPr="008A7D3E">
        <w:rPr>
          <w:rFonts w:ascii="Arial" w:hAnsi="Arial" w:cs="Arial"/>
          <w:color w:val="000000"/>
          <w:szCs w:val="24"/>
        </w:rPr>
        <w:t xml:space="preserve">. </w:t>
      </w:r>
      <w:r w:rsidRPr="008A7D3E">
        <w:rPr>
          <w:rFonts w:ascii="Arial" w:hAnsi="Arial" w:cs="Arial"/>
          <w:color w:val="000000"/>
          <w:szCs w:val="24"/>
        </w:rPr>
        <w:t xml:space="preserve"> </w:t>
      </w:r>
    </w:p>
    <w:sectPr w:rsidR="00DD2FCE" w:rsidRPr="008A7D3E" w:rsidSect="005962D1">
      <w:headerReference w:type="default" r:id="rId10"/>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2C" w:rsidRDefault="00BB762C" w:rsidP="00F602FA">
      <w:pPr>
        <w:spacing w:after="0"/>
      </w:pPr>
      <w:r>
        <w:separator/>
      </w:r>
    </w:p>
  </w:endnote>
  <w:endnote w:type="continuationSeparator" w:id="0">
    <w:p w:rsidR="00BB762C" w:rsidRDefault="00BB762C" w:rsidP="00F602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alog">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2C" w:rsidRDefault="00BB762C" w:rsidP="00F602FA">
      <w:pPr>
        <w:spacing w:after="0"/>
      </w:pPr>
      <w:r>
        <w:separator/>
      </w:r>
    </w:p>
  </w:footnote>
  <w:footnote w:type="continuationSeparator" w:id="0">
    <w:p w:rsidR="00BB762C" w:rsidRDefault="00BB762C" w:rsidP="00F602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1646"/>
      <w:docPartObj>
        <w:docPartGallery w:val="Page Numbers (Top of Page)"/>
        <w:docPartUnique/>
      </w:docPartObj>
    </w:sdtPr>
    <w:sdtEndPr/>
    <w:sdtContent>
      <w:p w:rsidR="00511C0C" w:rsidRDefault="00511C0C">
        <w:pPr>
          <w:pStyle w:val="Kopfzeile"/>
        </w:pPr>
        <w:r>
          <w:fldChar w:fldCharType="begin"/>
        </w:r>
        <w:r>
          <w:instrText>PAGE   \* MERGEFORMAT</w:instrText>
        </w:r>
        <w:r>
          <w:fldChar w:fldCharType="separate"/>
        </w:r>
        <w:r w:rsidR="00A17583">
          <w:rPr>
            <w:noProof/>
          </w:rPr>
          <w:t>1</w:t>
        </w:r>
        <w:r>
          <w:fldChar w:fldCharType="end"/>
        </w:r>
      </w:p>
    </w:sdtContent>
  </w:sdt>
  <w:p w:rsidR="00511C0C" w:rsidRDefault="00511C0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A08E2"/>
    <w:multiLevelType w:val="hybridMultilevel"/>
    <w:tmpl w:val="F5FED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D1"/>
    <w:rsid w:val="0000164E"/>
    <w:rsid w:val="00015CC1"/>
    <w:rsid w:val="000214F5"/>
    <w:rsid w:val="000367C2"/>
    <w:rsid w:val="00066F03"/>
    <w:rsid w:val="0006783D"/>
    <w:rsid w:val="0007285F"/>
    <w:rsid w:val="00076113"/>
    <w:rsid w:val="000844E0"/>
    <w:rsid w:val="000918EC"/>
    <w:rsid w:val="000959FA"/>
    <w:rsid w:val="000D0DFA"/>
    <w:rsid w:val="000F699F"/>
    <w:rsid w:val="00107C6B"/>
    <w:rsid w:val="00111AAC"/>
    <w:rsid w:val="0011391A"/>
    <w:rsid w:val="00143F11"/>
    <w:rsid w:val="00190A41"/>
    <w:rsid w:val="001A3BDD"/>
    <w:rsid w:val="001A7966"/>
    <w:rsid w:val="001A7A6F"/>
    <w:rsid w:val="00234EB4"/>
    <w:rsid w:val="00247562"/>
    <w:rsid w:val="00250A18"/>
    <w:rsid w:val="00273152"/>
    <w:rsid w:val="002904B0"/>
    <w:rsid w:val="002947D6"/>
    <w:rsid w:val="002B75F8"/>
    <w:rsid w:val="002B76A5"/>
    <w:rsid w:val="002D16C7"/>
    <w:rsid w:val="002D3F7F"/>
    <w:rsid w:val="002E1A31"/>
    <w:rsid w:val="002E2212"/>
    <w:rsid w:val="002E2CD2"/>
    <w:rsid w:val="002E635E"/>
    <w:rsid w:val="003111C9"/>
    <w:rsid w:val="00314E14"/>
    <w:rsid w:val="00326890"/>
    <w:rsid w:val="00326C2B"/>
    <w:rsid w:val="00336813"/>
    <w:rsid w:val="00346FEE"/>
    <w:rsid w:val="00347828"/>
    <w:rsid w:val="00347BE7"/>
    <w:rsid w:val="0035366C"/>
    <w:rsid w:val="0036436B"/>
    <w:rsid w:val="00370123"/>
    <w:rsid w:val="00374714"/>
    <w:rsid w:val="00390230"/>
    <w:rsid w:val="00397096"/>
    <w:rsid w:val="003A23B3"/>
    <w:rsid w:val="003B08EF"/>
    <w:rsid w:val="003C0375"/>
    <w:rsid w:val="003C1AE4"/>
    <w:rsid w:val="003D67CB"/>
    <w:rsid w:val="003E13D6"/>
    <w:rsid w:val="003E707C"/>
    <w:rsid w:val="003F09CF"/>
    <w:rsid w:val="003F285E"/>
    <w:rsid w:val="00400E9F"/>
    <w:rsid w:val="004115D9"/>
    <w:rsid w:val="00415D3C"/>
    <w:rsid w:val="004202FF"/>
    <w:rsid w:val="00442BF1"/>
    <w:rsid w:val="00445CBF"/>
    <w:rsid w:val="00472147"/>
    <w:rsid w:val="00484D84"/>
    <w:rsid w:val="004874B0"/>
    <w:rsid w:val="00487F95"/>
    <w:rsid w:val="004935E5"/>
    <w:rsid w:val="004E3BCB"/>
    <w:rsid w:val="004F1E76"/>
    <w:rsid w:val="005003D2"/>
    <w:rsid w:val="00500F43"/>
    <w:rsid w:val="00511C0C"/>
    <w:rsid w:val="00516AE3"/>
    <w:rsid w:val="00516ECB"/>
    <w:rsid w:val="00520637"/>
    <w:rsid w:val="00553973"/>
    <w:rsid w:val="00556D9B"/>
    <w:rsid w:val="005610AB"/>
    <w:rsid w:val="005610ED"/>
    <w:rsid w:val="005624E7"/>
    <w:rsid w:val="00563908"/>
    <w:rsid w:val="00571FBB"/>
    <w:rsid w:val="00590EE2"/>
    <w:rsid w:val="005962D1"/>
    <w:rsid w:val="005E40F0"/>
    <w:rsid w:val="005F4904"/>
    <w:rsid w:val="0060502D"/>
    <w:rsid w:val="00625C34"/>
    <w:rsid w:val="00625C65"/>
    <w:rsid w:val="00636271"/>
    <w:rsid w:val="006513F0"/>
    <w:rsid w:val="00653CB8"/>
    <w:rsid w:val="00660A0E"/>
    <w:rsid w:val="00663587"/>
    <w:rsid w:val="0066392F"/>
    <w:rsid w:val="00680366"/>
    <w:rsid w:val="00682BC9"/>
    <w:rsid w:val="006B64C0"/>
    <w:rsid w:val="006B6D16"/>
    <w:rsid w:val="006D409A"/>
    <w:rsid w:val="006E437C"/>
    <w:rsid w:val="00761C02"/>
    <w:rsid w:val="00765A66"/>
    <w:rsid w:val="00770A48"/>
    <w:rsid w:val="00770B6E"/>
    <w:rsid w:val="00773261"/>
    <w:rsid w:val="007807E7"/>
    <w:rsid w:val="007A1274"/>
    <w:rsid w:val="007B3BB3"/>
    <w:rsid w:val="007B7690"/>
    <w:rsid w:val="00841124"/>
    <w:rsid w:val="0084630B"/>
    <w:rsid w:val="00853CA6"/>
    <w:rsid w:val="00856428"/>
    <w:rsid w:val="00862A5C"/>
    <w:rsid w:val="00863BE9"/>
    <w:rsid w:val="0089339E"/>
    <w:rsid w:val="008A0FFC"/>
    <w:rsid w:val="008A3178"/>
    <w:rsid w:val="008A7D3E"/>
    <w:rsid w:val="008B6BFC"/>
    <w:rsid w:val="008C0134"/>
    <w:rsid w:val="008D0B93"/>
    <w:rsid w:val="008E1EDD"/>
    <w:rsid w:val="008E43FB"/>
    <w:rsid w:val="008F1B21"/>
    <w:rsid w:val="009044C5"/>
    <w:rsid w:val="00911EAD"/>
    <w:rsid w:val="00936DEC"/>
    <w:rsid w:val="00944356"/>
    <w:rsid w:val="00955EFB"/>
    <w:rsid w:val="009631F0"/>
    <w:rsid w:val="00965267"/>
    <w:rsid w:val="009673C3"/>
    <w:rsid w:val="00991CE7"/>
    <w:rsid w:val="009947E8"/>
    <w:rsid w:val="00994903"/>
    <w:rsid w:val="00994A1F"/>
    <w:rsid w:val="00996C3A"/>
    <w:rsid w:val="009B2AEE"/>
    <w:rsid w:val="009B5546"/>
    <w:rsid w:val="009C65BF"/>
    <w:rsid w:val="009C6915"/>
    <w:rsid w:val="009D077A"/>
    <w:rsid w:val="009D7721"/>
    <w:rsid w:val="009E2AE9"/>
    <w:rsid w:val="009E3DA6"/>
    <w:rsid w:val="009F5138"/>
    <w:rsid w:val="00A047FE"/>
    <w:rsid w:val="00A17583"/>
    <w:rsid w:val="00A2671A"/>
    <w:rsid w:val="00A43A1C"/>
    <w:rsid w:val="00A52CCA"/>
    <w:rsid w:val="00A81491"/>
    <w:rsid w:val="00A8178E"/>
    <w:rsid w:val="00A8674F"/>
    <w:rsid w:val="00A91773"/>
    <w:rsid w:val="00AA7253"/>
    <w:rsid w:val="00AB5581"/>
    <w:rsid w:val="00AC7B2F"/>
    <w:rsid w:val="00AD0154"/>
    <w:rsid w:val="00AF5C2B"/>
    <w:rsid w:val="00B01E09"/>
    <w:rsid w:val="00B06AAA"/>
    <w:rsid w:val="00B13888"/>
    <w:rsid w:val="00B26819"/>
    <w:rsid w:val="00B31F67"/>
    <w:rsid w:val="00B33FE2"/>
    <w:rsid w:val="00B42887"/>
    <w:rsid w:val="00B43793"/>
    <w:rsid w:val="00B4699D"/>
    <w:rsid w:val="00B7616C"/>
    <w:rsid w:val="00B77261"/>
    <w:rsid w:val="00B82CC7"/>
    <w:rsid w:val="00B918AF"/>
    <w:rsid w:val="00B92804"/>
    <w:rsid w:val="00B93FB0"/>
    <w:rsid w:val="00BA12E7"/>
    <w:rsid w:val="00BB504A"/>
    <w:rsid w:val="00BB762C"/>
    <w:rsid w:val="00BC0BFE"/>
    <w:rsid w:val="00BD1832"/>
    <w:rsid w:val="00BF0AE4"/>
    <w:rsid w:val="00C11A3B"/>
    <w:rsid w:val="00C27F82"/>
    <w:rsid w:val="00C32453"/>
    <w:rsid w:val="00C40638"/>
    <w:rsid w:val="00C41CC5"/>
    <w:rsid w:val="00C95604"/>
    <w:rsid w:val="00CC3196"/>
    <w:rsid w:val="00CE310C"/>
    <w:rsid w:val="00CE369C"/>
    <w:rsid w:val="00D05BA9"/>
    <w:rsid w:val="00D11FAB"/>
    <w:rsid w:val="00D420DF"/>
    <w:rsid w:val="00D86655"/>
    <w:rsid w:val="00D92C2E"/>
    <w:rsid w:val="00D955F2"/>
    <w:rsid w:val="00DC1EDF"/>
    <w:rsid w:val="00DC3CC3"/>
    <w:rsid w:val="00DC46F0"/>
    <w:rsid w:val="00DD2FCE"/>
    <w:rsid w:val="00DD5368"/>
    <w:rsid w:val="00DE47B6"/>
    <w:rsid w:val="00DF1B46"/>
    <w:rsid w:val="00DF4C0F"/>
    <w:rsid w:val="00DF7E85"/>
    <w:rsid w:val="00E10FF7"/>
    <w:rsid w:val="00E81DDA"/>
    <w:rsid w:val="00E9154F"/>
    <w:rsid w:val="00EB70BC"/>
    <w:rsid w:val="00EB75D5"/>
    <w:rsid w:val="00EC281B"/>
    <w:rsid w:val="00EC447F"/>
    <w:rsid w:val="00ED523B"/>
    <w:rsid w:val="00ED7797"/>
    <w:rsid w:val="00EE142F"/>
    <w:rsid w:val="00EF1815"/>
    <w:rsid w:val="00EF3EA3"/>
    <w:rsid w:val="00EF5A30"/>
    <w:rsid w:val="00F02BCB"/>
    <w:rsid w:val="00F17087"/>
    <w:rsid w:val="00F3206F"/>
    <w:rsid w:val="00F3430B"/>
    <w:rsid w:val="00F40CA6"/>
    <w:rsid w:val="00F457B9"/>
    <w:rsid w:val="00F602FA"/>
    <w:rsid w:val="00F60F34"/>
    <w:rsid w:val="00F952ED"/>
    <w:rsid w:val="00FA26C2"/>
    <w:rsid w:val="00FA468B"/>
    <w:rsid w:val="00FA4A01"/>
    <w:rsid w:val="00FB265C"/>
    <w:rsid w:val="00FB41B3"/>
    <w:rsid w:val="00FC2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904"/>
    <w:pPr>
      <w:spacing w:line="240" w:lineRule="auto"/>
      <w:contextualSpacing/>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447F"/>
    <w:pPr>
      <w:spacing w:before="100" w:beforeAutospacing="1" w:after="100" w:afterAutospacing="1"/>
      <w:contextualSpacing w:val="0"/>
    </w:pPr>
    <w:rPr>
      <w:rFonts w:eastAsia="Times New Roman" w:cs="Times New Roman"/>
      <w:szCs w:val="24"/>
      <w:lang w:eastAsia="de-DE"/>
    </w:rPr>
  </w:style>
  <w:style w:type="character" w:styleId="Hyperlink">
    <w:name w:val="Hyperlink"/>
    <w:basedOn w:val="Absatz-Standardschriftart"/>
    <w:uiPriority w:val="99"/>
    <w:semiHidden/>
    <w:unhideWhenUsed/>
    <w:rsid w:val="00EC447F"/>
    <w:rPr>
      <w:color w:val="0000FF"/>
      <w:u w:val="single"/>
    </w:rPr>
  </w:style>
  <w:style w:type="paragraph" w:styleId="Kopfzeile">
    <w:name w:val="header"/>
    <w:basedOn w:val="Standard"/>
    <w:link w:val="KopfzeileZchn"/>
    <w:uiPriority w:val="99"/>
    <w:unhideWhenUsed/>
    <w:rsid w:val="00F602FA"/>
    <w:pPr>
      <w:tabs>
        <w:tab w:val="center" w:pos="4536"/>
        <w:tab w:val="right" w:pos="9072"/>
      </w:tabs>
      <w:spacing w:after="0"/>
    </w:pPr>
  </w:style>
  <w:style w:type="character" w:customStyle="1" w:styleId="KopfzeileZchn">
    <w:name w:val="Kopfzeile Zchn"/>
    <w:basedOn w:val="Absatz-Standardschriftart"/>
    <w:link w:val="Kopfzeile"/>
    <w:uiPriority w:val="99"/>
    <w:rsid w:val="00F602FA"/>
    <w:rPr>
      <w:rFonts w:ascii="Times New Roman" w:hAnsi="Times New Roman"/>
      <w:sz w:val="24"/>
    </w:rPr>
  </w:style>
  <w:style w:type="paragraph" w:styleId="Fuzeile">
    <w:name w:val="footer"/>
    <w:basedOn w:val="Standard"/>
    <w:link w:val="FuzeileZchn"/>
    <w:uiPriority w:val="99"/>
    <w:unhideWhenUsed/>
    <w:rsid w:val="00F602FA"/>
    <w:pPr>
      <w:tabs>
        <w:tab w:val="center" w:pos="4536"/>
        <w:tab w:val="right" w:pos="9072"/>
      </w:tabs>
      <w:spacing w:after="0"/>
    </w:pPr>
  </w:style>
  <w:style w:type="character" w:customStyle="1" w:styleId="FuzeileZchn">
    <w:name w:val="Fußzeile Zchn"/>
    <w:basedOn w:val="Absatz-Standardschriftart"/>
    <w:link w:val="Fuzeile"/>
    <w:uiPriority w:val="99"/>
    <w:rsid w:val="00F602FA"/>
    <w:rPr>
      <w:rFonts w:ascii="Times New Roman" w:hAnsi="Times New Roman"/>
      <w:sz w:val="24"/>
    </w:rPr>
  </w:style>
  <w:style w:type="paragraph" w:styleId="Sprechblasentext">
    <w:name w:val="Balloon Text"/>
    <w:basedOn w:val="Standard"/>
    <w:link w:val="SprechblasentextZchn"/>
    <w:uiPriority w:val="99"/>
    <w:semiHidden/>
    <w:unhideWhenUsed/>
    <w:rsid w:val="00F602F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02FA"/>
    <w:rPr>
      <w:rFonts w:ascii="Tahoma" w:hAnsi="Tahoma" w:cs="Tahoma"/>
      <w:sz w:val="16"/>
      <w:szCs w:val="16"/>
    </w:rPr>
  </w:style>
  <w:style w:type="paragraph" w:styleId="Listenabsatz">
    <w:name w:val="List Paragraph"/>
    <w:basedOn w:val="Standard"/>
    <w:uiPriority w:val="34"/>
    <w:qFormat/>
    <w:rsid w:val="00111AA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904"/>
    <w:pPr>
      <w:spacing w:line="240" w:lineRule="auto"/>
      <w:contextualSpacing/>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447F"/>
    <w:pPr>
      <w:spacing w:before="100" w:beforeAutospacing="1" w:after="100" w:afterAutospacing="1"/>
      <w:contextualSpacing w:val="0"/>
    </w:pPr>
    <w:rPr>
      <w:rFonts w:eastAsia="Times New Roman" w:cs="Times New Roman"/>
      <w:szCs w:val="24"/>
      <w:lang w:eastAsia="de-DE"/>
    </w:rPr>
  </w:style>
  <w:style w:type="character" w:styleId="Hyperlink">
    <w:name w:val="Hyperlink"/>
    <w:basedOn w:val="Absatz-Standardschriftart"/>
    <w:uiPriority w:val="99"/>
    <w:semiHidden/>
    <w:unhideWhenUsed/>
    <w:rsid w:val="00EC447F"/>
    <w:rPr>
      <w:color w:val="0000FF"/>
      <w:u w:val="single"/>
    </w:rPr>
  </w:style>
  <w:style w:type="paragraph" w:styleId="Kopfzeile">
    <w:name w:val="header"/>
    <w:basedOn w:val="Standard"/>
    <w:link w:val="KopfzeileZchn"/>
    <w:uiPriority w:val="99"/>
    <w:unhideWhenUsed/>
    <w:rsid w:val="00F602FA"/>
    <w:pPr>
      <w:tabs>
        <w:tab w:val="center" w:pos="4536"/>
        <w:tab w:val="right" w:pos="9072"/>
      </w:tabs>
      <w:spacing w:after="0"/>
    </w:pPr>
  </w:style>
  <w:style w:type="character" w:customStyle="1" w:styleId="KopfzeileZchn">
    <w:name w:val="Kopfzeile Zchn"/>
    <w:basedOn w:val="Absatz-Standardschriftart"/>
    <w:link w:val="Kopfzeile"/>
    <w:uiPriority w:val="99"/>
    <w:rsid w:val="00F602FA"/>
    <w:rPr>
      <w:rFonts w:ascii="Times New Roman" w:hAnsi="Times New Roman"/>
      <w:sz w:val="24"/>
    </w:rPr>
  </w:style>
  <w:style w:type="paragraph" w:styleId="Fuzeile">
    <w:name w:val="footer"/>
    <w:basedOn w:val="Standard"/>
    <w:link w:val="FuzeileZchn"/>
    <w:uiPriority w:val="99"/>
    <w:unhideWhenUsed/>
    <w:rsid w:val="00F602FA"/>
    <w:pPr>
      <w:tabs>
        <w:tab w:val="center" w:pos="4536"/>
        <w:tab w:val="right" w:pos="9072"/>
      </w:tabs>
      <w:spacing w:after="0"/>
    </w:pPr>
  </w:style>
  <w:style w:type="character" w:customStyle="1" w:styleId="FuzeileZchn">
    <w:name w:val="Fußzeile Zchn"/>
    <w:basedOn w:val="Absatz-Standardschriftart"/>
    <w:link w:val="Fuzeile"/>
    <w:uiPriority w:val="99"/>
    <w:rsid w:val="00F602FA"/>
    <w:rPr>
      <w:rFonts w:ascii="Times New Roman" w:hAnsi="Times New Roman"/>
      <w:sz w:val="24"/>
    </w:rPr>
  </w:style>
  <w:style w:type="paragraph" w:styleId="Sprechblasentext">
    <w:name w:val="Balloon Text"/>
    <w:basedOn w:val="Standard"/>
    <w:link w:val="SprechblasentextZchn"/>
    <w:uiPriority w:val="99"/>
    <w:semiHidden/>
    <w:unhideWhenUsed/>
    <w:rsid w:val="00F602F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02FA"/>
    <w:rPr>
      <w:rFonts w:ascii="Tahoma" w:hAnsi="Tahoma" w:cs="Tahoma"/>
      <w:sz w:val="16"/>
      <w:szCs w:val="16"/>
    </w:rPr>
  </w:style>
  <w:style w:type="paragraph" w:styleId="Listenabsatz">
    <w:name w:val="List Paragraph"/>
    <w:basedOn w:val="Standard"/>
    <w:uiPriority w:val="34"/>
    <w:qFormat/>
    <w:rsid w:val="00111A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578802F6.dotm</Template>
  <TotalTime>0</TotalTime>
  <Pages>26</Pages>
  <Words>6428</Words>
  <Characters>40503</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Deutschlandradio</Company>
  <LinksUpToDate>false</LinksUpToDate>
  <CharactersWithSpaces>46838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dc:creator>
  <cp:lastModifiedBy>Plath, Jörg [X]</cp:lastModifiedBy>
  <cp:revision>6</cp:revision>
  <cp:lastPrinted>2016-10-06T22:17:00Z</cp:lastPrinted>
  <dcterms:created xsi:type="dcterms:W3CDTF">2016-10-28T09:32:00Z</dcterms:created>
  <dcterms:modified xsi:type="dcterms:W3CDTF">2016-10-28T10:20:00Z</dcterms:modified>
</cp:coreProperties>
</file>